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18F6" w14:textId="404F101A" w:rsidR="00CF2703" w:rsidRPr="00904C15" w:rsidRDefault="00CF2703" w:rsidP="00904C15">
      <w:pPr>
        <w:jc w:val="center"/>
        <w:rPr>
          <w:b/>
          <w:bCs/>
          <w:sz w:val="32"/>
          <w:szCs w:val="32"/>
          <w:lang w:val="en-US"/>
        </w:rPr>
      </w:pPr>
      <w:r w:rsidRPr="00904C15">
        <w:rPr>
          <w:b/>
          <w:bCs/>
          <w:sz w:val="32"/>
          <w:szCs w:val="32"/>
          <w:lang w:val="en-US"/>
        </w:rPr>
        <w:t>Mercury Bay South</w:t>
      </w:r>
      <w:r w:rsidR="00904C15" w:rsidRPr="00904C15">
        <w:rPr>
          <w:b/>
          <w:bCs/>
          <w:sz w:val="32"/>
          <w:szCs w:val="32"/>
          <w:lang w:val="en-US"/>
        </w:rPr>
        <w:t xml:space="preserve"> Residents and Ratepayers</w:t>
      </w:r>
      <w:r w:rsidRPr="00904C15">
        <w:rPr>
          <w:b/>
          <w:bCs/>
          <w:sz w:val="32"/>
          <w:szCs w:val="32"/>
          <w:lang w:val="en-US"/>
        </w:rPr>
        <w:t xml:space="preserve"> AGM</w:t>
      </w:r>
    </w:p>
    <w:p w14:paraId="5ADED270" w14:textId="101D4A57" w:rsidR="00CF2703" w:rsidRDefault="00CF2703" w:rsidP="00904C15">
      <w:pPr>
        <w:jc w:val="center"/>
        <w:rPr>
          <w:lang w:val="en-US"/>
        </w:rPr>
      </w:pPr>
      <w:r>
        <w:rPr>
          <w:lang w:val="en-US"/>
        </w:rPr>
        <w:t>2</w:t>
      </w:r>
      <w:r w:rsidRPr="00CF2703">
        <w:rPr>
          <w:vertAlign w:val="superscript"/>
          <w:lang w:val="en-US"/>
        </w:rPr>
        <w:t>nd</w:t>
      </w:r>
      <w:r>
        <w:rPr>
          <w:lang w:val="en-US"/>
        </w:rPr>
        <w:t xml:space="preserve"> of January 2021</w:t>
      </w:r>
    </w:p>
    <w:p w14:paraId="4EB9938B" w14:textId="162457FE" w:rsidR="00CF2703" w:rsidRDefault="00CF2703" w:rsidP="00904C15">
      <w:pPr>
        <w:jc w:val="center"/>
        <w:rPr>
          <w:lang w:val="en-US"/>
        </w:rPr>
      </w:pPr>
      <w:r>
        <w:rPr>
          <w:lang w:val="en-US"/>
        </w:rPr>
        <w:t>Venue: Cooks Beach Hall</w:t>
      </w:r>
    </w:p>
    <w:p w14:paraId="0B507A07" w14:textId="06603BF6" w:rsidR="00CF2703" w:rsidRPr="006941EB" w:rsidRDefault="00CF2703">
      <w:pPr>
        <w:rPr>
          <w:b/>
          <w:bCs/>
          <w:lang w:val="en-US"/>
        </w:rPr>
      </w:pPr>
      <w:r w:rsidRPr="006941EB">
        <w:rPr>
          <w:b/>
          <w:bCs/>
          <w:lang w:val="en-US"/>
        </w:rPr>
        <w:t xml:space="preserve">Greetings </w:t>
      </w:r>
    </w:p>
    <w:p w14:paraId="34E8EF6F" w14:textId="4BEF3D0B" w:rsidR="00CF2703" w:rsidRDefault="00CF2703">
      <w:pPr>
        <w:rPr>
          <w:lang w:val="en-US"/>
        </w:rPr>
      </w:pPr>
      <w:r>
        <w:rPr>
          <w:lang w:val="en-US"/>
        </w:rPr>
        <w:t xml:space="preserve">Thanks to the Mayor, Jeremy </w:t>
      </w:r>
      <w:r w:rsidR="00904C15">
        <w:rPr>
          <w:lang w:val="en-US"/>
        </w:rPr>
        <w:t>L</w:t>
      </w:r>
      <w:r>
        <w:rPr>
          <w:lang w:val="en-US"/>
        </w:rPr>
        <w:t>omas, Councillors, Ratepayers and sponsors Richardsons Real Estate. A warm Welcome</w:t>
      </w:r>
    </w:p>
    <w:p w14:paraId="3405AE02" w14:textId="77777777" w:rsidR="00904C15" w:rsidRDefault="00904C15">
      <w:pPr>
        <w:rPr>
          <w:lang w:val="en-US"/>
        </w:rPr>
      </w:pPr>
    </w:p>
    <w:p w14:paraId="0645C7F5" w14:textId="6F03FC33" w:rsidR="00CF2703" w:rsidRPr="00904C15" w:rsidRDefault="00CF2703">
      <w:pPr>
        <w:rPr>
          <w:b/>
          <w:bCs/>
          <w:lang w:val="en-US"/>
        </w:rPr>
      </w:pPr>
      <w:r w:rsidRPr="00904C15">
        <w:rPr>
          <w:b/>
          <w:bCs/>
          <w:lang w:val="en-US"/>
        </w:rPr>
        <w:t>Jeremy Lomas – Community Board Representative</w:t>
      </w:r>
    </w:p>
    <w:p w14:paraId="06EF28A4" w14:textId="3EFB4BDF" w:rsidR="00CF2703" w:rsidRDefault="00CF2703">
      <w:pPr>
        <w:rPr>
          <w:lang w:val="en-US"/>
        </w:rPr>
      </w:pPr>
      <w:r>
        <w:rPr>
          <w:lang w:val="en-US"/>
        </w:rPr>
        <w:t xml:space="preserve">Jeremy has a passion for members and families of our </w:t>
      </w:r>
      <w:r w:rsidR="00904C15">
        <w:rPr>
          <w:lang w:val="en-US"/>
        </w:rPr>
        <w:t>community. It</w:t>
      </w:r>
      <w:r>
        <w:rPr>
          <w:lang w:val="en-US"/>
        </w:rPr>
        <w:t xml:space="preserve"> looks as if it is a different summer due to Covid, and there is a need for us to support local businesses. </w:t>
      </w:r>
    </w:p>
    <w:p w14:paraId="23FBA208" w14:textId="45DFBC32" w:rsidR="00CF2703" w:rsidRDefault="00CF2703">
      <w:pPr>
        <w:rPr>
          <w:lang w:val="en-US"/>
        </w:rPr>
      </w:pPr>
      <w:r>
        <w:rPr>
          <w:lang w:val="en-US"/>
        </w:rPr>
        <w:t>Council takes a lot of</w:t>
      </w:r>
      <w:r w:rsidR="00904C15">
        <w:rPr>
          <w:lang w:val="en-US"/>
        </w:rPr>
        <w:t xml:space="preserve"> criticism,</w:t>
      </w:r>
      <w:r>
        <w:rPr>
          <w:lang w:val="en-US"/>
        </w:rPr>
        <w:t xml:space="preserve"> but they meet the challenges and strive to get issues resolved.</w:t>
      </w:r>
      <w:r w:rsidR="00DC4279">
        <w:rPr>
          <w:lang w:val="en-US"/>
        </w:rPr>
        <w:t xml:space="preserve"> The saving of the beach in Flaxmill Bay can be heralded as an example of Community and Council working together</w:t>
      </w:r>
      <w:r w:rsidR="00904C15">
        <w:rPr>
          <w:lang w:val="en-US"/>
        </w:rPr>
        <w:t>.</w:t>
      </w:r>
    </w:p>
    <w:p w14:paraId="1DBAF8F2" w14:textId="507326EC" w:rsidR="00DC4279" w:rsidRPr="00904C15" w:rsidRDefault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Priorities</w:t>
      </w:r>
    </w:p>
    <w:p w14:paraId="6CA8FC81" w14:textId="16E606DE" w:rsidR="00DC4279" w:rsidRDefault="00DC4279" w:rsidP="00DC42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Tidy up Waste and conserve Coastal areas from pollution</w:t>
      </w:r>
    </w:p>
    <w:p w14:paraId="11A222AE" w14:textId="33439F6F" w:rsidR="00DC4279" w:rsidRDefault="00DC4279" w:rsidP="00DC42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Green Waste – There is a need for a Transfer </w:t>
      </w:r>
      <w:proofErr w:type="gramStart"/>
      <w:r>
        <w:rPr>
          <w:lang w:val="en-US"/>
        </w:rPr>
        <w:t>Station</w:t>
      </w:r>
      <w:proofErr w:type="gramEnd"/>
      <w:r>
        <w:rPr>
          <w:lang w:val="en-US"/>
        </w:rPr>
        <w:t xml:space="preserve"> but we need a landowner to provide land and monitor resources</w:t>
      </w:r>
    </w:p>
    <w:p w14:paraId="444833ED" w14:textId="77777777" w:rsidR="00904C15" w:rsidRDefault="00904C15" w:rsidP="00904C15">
      <w:pPr>
        <w:pStyle w:val="ListParagraph"/>
        <w:rPr>
          <w:lang w:val="en-US"/>
        </w:rPr>
      </w:pPr>
    </w:p>
    <w:p w14:paraId="5BB9C57C" w14:textId="780F13CE" w:rsidR="00DC4279" w:rsidRPr="00904C15" w:rsidRDefault="00DC4279" w:rsidP="00DC4279">
      <w:pPr>
        <w:rPr>
          <w:b/>
          <w:bCs/>
          <w:lang w:val="en-US"/>
        </w:rPr>
      </w:pPr>
      <w:r w:rsidRPr="00904C15">
        <w:rPr>
          <w:b/>
          <w:bCs/>
          <w:lang w:val="en-US"/>
        </w:rPr>
        <w:t>Sandra Goudie – The Mayor</w:t>
      </w:r>
    </w:p>
    <w:p w14:paraId="7577ABF6" w14:textId="2D410D64" w:rsidR="00DC4279" w:rsidRDefault="00DC4279" w:rsidP="00DC4279">
      <w:pPr>
        <w:rPr>
          <w:lang w:val="en-US"/>
        </w:rPr>
      </w:pPr>
      <w:r>
        <w:rPr>
          <w:lang w:val="en-US"/>
        </w:rPr>
        <w:t>Acknowledgement of Council Members and MBRRA Ratepayers. The impact of Covid has been felt in our community.</w:t>
      </w:r>
    </w:p>
    <w:p w14:paraId="33AB777E" w14:textId="77E82C43" w:rsidR="00DC4279" w:rsidRPr="00904C15" w:rsidRDefault="00DC4279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Freedom Camping</w:t>
      </w:r>
    </w:p>
    <w:p w14:paraId="20F70845" w14:textId="2A7F81F8" w:rsidR="00DC4279" w:rsidRDefault="00DC4279" w:rsidP="00DC4279">
      <w:pPr>
        <w:rPr>
          <w:lang w:val="en-US"/>
        </w:rPr>
      </w:pPr>
      <w:r>
        <w:rPr>
          <w:lang w:val="en-US"/>
        </w:rPr>
        <w:t xml:space="preserve">Freedom Camping bylaws are up for review. With regard to the Long Term </w:t>
      </w:r>
      <w:proofErr w:type="gramStart"/>
      <w:r>
        <w:rPr>
          <w:lang w:val="en-US"/>
        </w:rPr>
        <w:t>Plan</w:t>
      </w:r>
      <w:proofErr w:type="gramEnd"/>
      <w:r>
        <w:rPr>
          <w:lang w:val="en-US"/>
        </w:rPr>
        <w:t xml:space="preserve"> we need to identify a local landowner </w:t>
      </w:r>
      <w:r w:rsidR="000637F2">
        <w:rPr>
          <w:lang w:val="en-US"/>
        </w:rPr>
        <w:t xml:space="preserve">who is willing to have Freedom Campers on their land. </w:t>
      </w:r>
    </w:p>
    <w:p w14:paraId="78A9DB63" w14:textId="302FFF9D" w:rsidR="000637F2" w:rsidRPr="00904C15" w:rsidRDefault="000637F2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Boat Ramp</w:t>
      </w:r>
    </w:p>
    <w:p w14:paraId="3C6DF8C9" w14:textId="2FE7E8BE" w:rsidR="000637F2" w:rsidRDefault="000637F2" w:rsidP="00DC4279">
      <w:pPr>
        <w:rPr>
          <w:lang w:val="en-US"/>
        </w:rPr>
      </w:pPr>
      <w:r>
        <w:rPr>
          <w:lang w:val="en-US"/>
        </w:rPr>
        <w:t>User pays for the upkeep of the ramp as all the monies raised goes back to the community and the maintenance of the facility.</w:t>
      </w:r>
    </w:p>
    <w:p w14:paraId="6ED88894" w14:textId="72BBCBD9" w:rsidR="000637F2" w:rsidRPr="00904C15" w:rsidRDefault="000637F2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Speed Limits</w:t>
      </w:r>
    </w:p>
    <w:p w14:paraId="29884635" w14:textId="65B4AE1F" w:rsidR="000637F2" w:rsidRDefault="000637F2" w:rsidP="00DC4279">
      <w:pPr>
        <w:rPr>
          <w:lang w:val="en-US"/>
        </w:rPr>
      </w:pPr>
      <w:r>
        <w:rPr>
          <w:lang w:val="en-US"/>
        </w:rPr>
        <w:t>Government is working at changing the speed limits and has a strong interest in road safety. Once this has been adopted, ongoing issues will be explored.</w:t>
      </w:r>
    </w:p>
    <w:p w14:paraId="5F88BA32" w14:textId="3CB3C4FA" w:rsidR="000637F2" w:rsidRPr="00904C15" w:rsidRDefault="000637F2" w:rsidP="00DC4279">
      <w:pPr>
        <w:rPr>
          <w:b/>
          <w:bCs/>
          <w:lang w:val="en-US"/>
        </w:rPr>
      </w:pPr>
      <w:r w:rsidRPr="00904C15">
        <w:rPr>
          <w:b/>
          <w:bCs/>
          <w:lang w:val="en-US"/>
        </w:rPr>
        <w:t>Question and Answer</w:t>
      </w:r>
    </w:p>
    <w:p w14:paraId="57988B8D" w14:textId="5F0877E0" w:rsidR="000637F2" w:rsidRPr="00904C15" w:rsidRDefault="000637F2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One-way Bridges</w:t>
      </w:r>
    </w:p>
    <w:p w14:paraId="62EBA982" w14:textId="20FCD355" w:rsidR="000637F2" w:rsidRDefault="000637F2" w:rsidP="00DC4279">
      <w:pPr>
        <w:rPr>
          <w:lang w:val="en-US"/>
        </w:rPr>
      </w:pPr>
      <w:r>
        <w:rPr>
          <w:lang w:val="en-US"/>
        </w:rPr>
        <w:t>Council is aware of the problem with One-way bridges and there is a need to upgrade them. The Council is working with NZTA to rectify these issues.</w:t>
      </w:r>
    </w:p>
    <w:p w14:paraId="1E441B41" w14:textId="77777777" w:rsidR="00904C15" w:rsidRDefault="00904C15" w:rsidP="00DC4279">
      <w:pPr>
        <w:rPr>
          <w:lang w:val="en-US"/>
        </w:rPr>
      </w:pPr>
    </w:p>
    <w:p w14:paraId="4BA78550" w14:textId="6EDB98BD" w:rsidR="00964273" w:rsidRPr="00904C15" w:rsidRDefault="00964273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lastRenderedPageBreak/>
        <w:t>Freedom</w:t>
      </w:r>
      <w:r w:rsidR="00700ABA" w:rsidRPr="00904C15">
        <w:rPr>
          <w:b/>
          <w:bCs/>
          <w:i/>
          <w:iCs/>
          <w:lang w:val="en-US"/>
        </w:rPr>
        <w:t xml:space="preserve"> Camping</w:t>
      </w:r>
    </w:p>
    <w:p w14:paraId="797F7415" w14:textId="5F932858" w:rsidR="00700ABA" w:rsidRDefault="00700ABA" w:rsidP="00DC4279">
      <w:pPr>
        <w:rPr>
          <w:lang w:val="en-US"/>
        </w:rPr>
      </w:pPr>
      <w:r>
        <w:rPr>
          <w:lang w:val="en-US"/>
        </w:rPr>
        <w:t xml:space="preserve">Freedom Camping cannot be banned. It needs to be policed. At the moment the government has funded ambassadors cautioning people on compliance issues It needs to be put into the </w:t>
      </w:r>
      <w:proofErr w:type="gramStart"/>
      <w:r>
        <w:rPr>
          <w:lang w:val="en-US"/>
        </w:rPr>
        <w:t>Long Term</w:t>
      </w:r>
      <w:proofErr w:type="gramEnd"/>
      <w:r>
        <w:rPr>
          <w:lang w:val="en-US"/>
        </w:rPr>
        <w:t xml:space="preserve"> Plan supporting the wants of Ratepayers. A Survey needs to be completed to reflect community wishes.</w:t>
      </w:r>
    </w:p>
    <w:p w14:paraId="2B7FA178" w14:textId="530D61C8" w:rsidR="00700ABA" w:rsidRPr="00904C15" w:rsidRDefault="00700ABA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Transit Rd.</w:t>
      </w:r>
    </w:p>
    <w:p w14:paraId="436D2393" w14:textId="3001ED9F" w:rsidR="00700ABA" w:rsidRDefault="00700ABA" w:rsidP="00DC4279">
      <w:pPr>
        <w:rPr>
          <w:lang w:val="en-US"/>
        </w:rPr>
      </w:pPr>
      <w:r>
        <w:rPr>
          <w:lang w:val="en-US"/>
        </w:rPr>
        <w:t xml:space="preserve">The Council has been very conciliatory with regards to access. One pathway for </w:t>
      </w:r>
      <w:r w:rsidR="00E24F1F">
        <w:rPr>
          <w:lang w:val="en-US"/>
        </w:rPr>
        <w:t>pedestrians</w:t>
      </w:r>
      <w:r>
        <w:rPr>
          <w:lang w:val="en-US"/>
        </w:rPr>
        <w:t xml:space="preserve"> and a separate one for Boats. The Ratepayers Association and Council thought this was a better option than close it.</w:t>
      </w:r>
    </w:p>
    <w:p w14:paraId="3BF59569" w14:textId="574ABC5B" w:rsidR="00700ABA" w:rsidRPr="00904C15" w:rsidRDefault="00700ABA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Cooks Beach Erosion</w:t>
      </w:r>
    </w:p>
    <w:p w14:paraId="6928D555" w14:textId="35D64902" w:rsidR="00700ABA" w:rsidRDefault="00700ABA" w:rsidP="00DC4279">
      <w:pPr>
        <w:rPr>
          <w:lang w:val="en-US"/>
        </w:rPr>
      </w:pPr>
      <w:r>
        <w:rPr>
          <w:lang w:val="en-US"/>
        </w:rPr>
        <w:t>The wall that has been covered in sand</w:t>
      </w:r>
      <w:r w:rsidR="006C24F6">
        <w:rPr>
          <w:lang w:val="en-US"/>
        </w:rPr>
        <w:t xml:space="preserve">. There could be a need for </w:t>
      </w:r>
      <w:proofErr w:type="spellStart"/>
      <w:proofErr w:type="gramStart"/>
      <w:r w:rsidR="006C24F6">
        <w:rPr>
          <w:lang w:val="en-US"/>
        </w:rPr>
        <w:t>Groynes</w:t>
      </w:r>
      <w:proofErr w:type="spellEnd"/>
      <w:proofErr w:type="gramEnd"/>
      <w:r w:rsidR="006C24F6">
        <w:rPr>
          <w:lang w:val="en-US"/>
        </w:rPr>
        <w:t xml:space="preserve"> but this has to be addressed in the Long Term Plan. It needs to be driven by the community through to the Ratepayers and submissions.</w:t>
      </w:r>
    </w:p>
    <w:p w14:paraId="78BB94A2" w14:textId="77777777" w:rsidR="00904C15" w:rsidRDefault="00904C15" w:rsidP="00DC4279">
      <w:pPr>
        <w:rPr>
          <w:lang w:val="en-US"/>
        </w:rPr>
      </w:pPr>
    </w:p>
    <w:p w14:paraId="5569E601" w14:textId="522266DD" w:rsidR="00321553" w:rsidRPr="00904C15" w:rsidRDefault="00321553" w:rsidP="00DC4279">
      <w:pPr>
        <w:rPr>
          <w:b/>
          <w:bCs/>
          <w:lang w:val="en-US"/>
        </w:rPr>
      </w:pPr>
      <w:r w:rsidRPr="00904C15">
        <w:rPr>
          <w:b/>
          <w:bCs/>
          <w:lang w:val="en-US"/>
        </w:rPr>
        <w:t>Chairman’s Report</w:t>
      </w:r>
      <w:r w:rsidR="00904C15">
        <w:rPr>
          <w:b/>
          <w:bCs/>
          <w:lang w:val="en-US"/>
        </w:rPr>
        <w:t xml:space="preserve"> – Graeme Lomas</w:t>
      </w:r>
    </w:p>
    <w:p w14:paraId="5C64AD9D" w14:textId="5F40A7B6" w:rsidR="00321553" w:rsidRDefault="00321553" w:rsidP="00DC4279">
      <w:pPr>
        <w:rPr>
          <w:lang w:val="en-US"/>
        </w:rPr>
      </w:pPr>
      <w:r>
        <w:rPr>
          <w:lang w:val="en-US"/>
        </w:rPr>
        <w:t>Ladies and Gentlemen</w:t>
      </w:r>
    </w:p>
    <w:p w14:paraId="4E6EE57B" w14:textId="5EA9809D" w:rsidR="00321553" w:rsidRDefault="00321553" w:rsidP="00DC4279">
      <w:pPr>
        <w:rPr>
          <w:lang w:val="en-US"/>
        </w:rPr>
      </w:pPr>
      <w:r>
        <w:rPr>
          <w:lang w:val="en-US"/>
        </w:rPr>
        <w:t>I would now like to read my brief report for the 2020 year.</w:t>
      </w:r>
    </w:p>
    <w:p w14:paraId="27B7F794" w14:textId="3561C443" w:rsidR="00321553" w:rsidRDefault="00321553" w:rsidP="00DC4279">
      <w:pPr>
        <w:rPr>
          <w:lang w:val="en-US"/>
        </w:rPr>
      </w:pPr>
      <w:r>
        <w:rPr>
          <w:lang w:val="en-US"/>
        </w:rPr>
        <w:t xml:space="preserve">Before starting, could I please </w:t>
      </w:r>
      <w:r w:rsidR="00D922E6">
        <w:rPr>
          <w:lang w:val="en-US"/>
        </w:rPr>
        <w:t>acknowledge the following</w:t>
      </w:r>
    </w:p>
    <w:p w14:paraId="02B310D7" w14:textId="4A87517B" w:rsidR="00D922E6" w:rsidRPr="00D922E6" w:rsidRDefault="00D922E6" w:rsidP="00D922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death of 2 local dignitaries, Tony Morcom and Phil Dawson.</w:t>
      </w:r>
    </w:p>
    <w:p w14:paraId="462EF2E1" w14:textId="444DB825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Mayor – Mrs. Sandra Goudie</w:t>
      </w:r>
    </w:p>
    <w:p w14:paraId="110B65F8" w14:textId="39F0B0F1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Community Board Representative – Jeremy Lomas</w:t>
      </w:r>
    </w:p>
    <w:p w14:paraId="61C0D04F" w14:textId="0A6B2AF7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Other Councillors who have been very supportive throughout the year, namely, Rika Percival, Tony Fox, Murray McClean, Bill McClean </w:t>
      </w:r>
    </w:p>
    <w:p w14:paraId="4C5C0E1C" w14:textId="06E0CD75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CEO of the Whitianga office, Alan Tiplady</w:t>
      </w:r>
    </w:p>
    <w:p w14:paraId="7936B859" w14:textId="223DC3F9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Heather Bruce and Sue Costello</w:t>
      </w:r>
    </w:p>
    <w:p w14:paraId="3693E1D4" w14:textId="07678802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Members of the MBRRA. Committee</w:t>
      </w:r>
    </w:p>
    <w:p w14:paraId="29D97491" w14:textId="5B4C0564" w:rsidR="00D922E6" w:rsidRDefault="00D922E6" w:rsidP="00D922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Those who have hosted our meetings</w:t>
      </w:r>
      <w:r w:rsidR="00CA49C9">
        <w:rPr>
          <w:lang w:val="en-US"/>
        </w:rPr>
        <w:t xml:space="preserve"> or sponsored us</w:t>
      </w:r>
      <w:proofErr w:type="gramStart"/>
      <w:r w:rsidR="00CA49C9">
        <w:rPr>
          <w:lang w:val="en-US"/>
        </w:rPr>
        <w:t>, in particular, Richardsons</w:t>
      </w:r>
      <w:proofErr w:type="gramEnd"/>
      <w:r w:rsidR="00CA49C9">
        <w:rPr>
          <w:lang w:val="en-US"/>
        </w:rPr>
        <w:t xml:space="preserve"> and The Vessel.</w:t>
      </w:r>
    </w:p>
    <w:p w14:paraId="0E77C37E" w14:textId="0FA4EC12" w:rsidR="00CA49C9" w:rsidRDefault="00CA49C9" w:rsidP="00CA49C9">
      <w:pPr>
        <w:rPr>
          <w:lang w:val="en-US"/>
        </w:rPr>
      </w:pPr>
      <w:r>
        <w:rPr>
          <w:lang w:val="en-US"/>
        </w:rPr>
        <w:t xml:space="preserve">I don’t need to tell you what a strange year 2020 has been. </w:t>
      </w:r>
      <w:r w:rsidR="000C668F">
        <w:rPr>
          <w:lang w:val="en-US"/>
        </w:rPr>
        <w:t xml:space="preserve">Nevertheless, while some positives came out of Lockdown such as people bonding together and creatures being more visible </w:t>
      </w:r>
      <w:proofErr w:type="gramStart"/>
      <w:r w:rsidR="000C668F">
        <w:rPr>
          <w:lang w:val="en-US"/>
        </w:rPr>
        <w:t xml:space="preserve">( </w:t>
      </w:r>
      <w:proofErr w:type="spellStart"/>
      <w:r w:rsidR="000C668F">
        <w:rPr>
          <w:lang w:val="en-US"/>
        </w:rPr>
        <w:t>perhapd</w:t>
      </w:r>
      <w:proofErr w:type="spellEnd"/>
      <w:proofErr w:type="gramEnd"/>
      <w:r w:rsidR="000C668F">
        <w:rPr>
          <w:lang w:val="en-US"/>
        </w:rPr>
        <w:t xml:space="preserve"> I took more notice) , work and projects did carry on, but perhaps with a little less urgency.</w:t>
      </w:r>
    </w:p>
    <w:p w14:paraId="45013306" w14:textId="259B7B37" w:rsidR="000C668F" w:rsidRDefault="000C668F" w:rsidP="00CA49C9">
      <w:pPr>
        <w:rPr>
          <w:lang w:val="en-US"/>
        </w:rPr>
      </w:pPr>
      <w:r>
        <w:rPr>
          <w:lang w:val="en-US"/>
        </w:rPr>
        <w:t>These included:</w:t>
      </w:r>
    </w:p>
    <w:p w14:paraId="58D2A540" w14:textId="66B315F2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Erosion Work at both Cooks Beach and Flaxmill Bay</w:t>
      </w:r>
    </w:p>
    <w:p w14:paraId="7F5DC0FF" w14:textId="2EABD244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Resealing the Boat Ramp area</w:t>
      </w:r>
    </w:p>
    <w:p w14:paraId="10AE59CA" w14:textId="00B39E94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Works and repainting of the CBD T Thanks to Paul Hopkins)</w:t>
      </w:r>
    </w:p>
    <w:p w14:paraId="05D73629" w14:textId="24C1F054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Meeting with TCDC re- Speed zones</w:t>
      </w:r>
    </w:p>
    <w:p w14:paraId="3F2D9EB5" w14:textId="37B309DD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Relatively regular meetings with Alan Tiplady and Councillors</w:t>
      </w:r>
    </w:p>
    <w:p w14:paraId="6A8E35DB" w14:textId="77B1D5FF" w:rsidR="000C668F" w:rsidRDefault="000C668F" w:rsidP="000C668F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Exceleent</w:t>
      </w:r>
      <w:proofErr w:type="spellEnd"/>
      <w:r>
        <w:rPr>
          <w:lang w:val="en-US"/>
        </w:rPr>
        <w:t xml:space="preserve"> representation by Cooks Beach Care and </w:t>
      </w:r>
      <w:r w:rsidR="00FD4FA7">
        <w:rPr>
          <w:lang w:val="en-US"/>
        </w:rPr>
        <w:t>MBRRA at Parks and Reserves Consultation Meetings.</w:t>
      </w:r>
    </w:p>
    <w:p w14:paraId="7C6B8687" w14:textId="6DA96951" w:rsidR="00FD4FA7" w:rsidRDefault="00FD4FA7" w:rsidP="000C66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Submission to proposed rate rise by TCDC. Unfortunately, our recommendations of no essential work (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Skateramp</w:t>
      </w:r>
      <w:proofErr w:type="spellEnd"/>
      <w:r>
        <w:rPr>
          <w:lang w:val="en-US"/>
        </w:rPr>
        <w:t>) and expenditure only on essential infrastructure and services was not accepted.</w:t>
      </w:r>
    </w:p>
    <w:p w14:paraId="173A4269" w14:textId="7CCAA41C" w:rsidR="00FD4FA7" w:rsidRDefault="00FD4FA7" w:rsidP="00FD4FA7">
      <w:pPr>
        <w:rPr>
          <w:lang w:val="en-US"/>
        </w:rPr>
      </w:pPr>
      <w:r>
        <w:rPr>
          <w:lang w:val="en-US"/>
        </w:rPr>
        <w:t>On the negative side, I am almost embarrassed to note the following.</w:t>
      </w:r>
    </w:p>
    <w:p w14:paraId="0506CF4B" w14:textId="087CCEDA" w:rsidR="00FD4FA7" w:rsidRDefault="008103CB" w:rsidP="00FD4F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Green waste Transfer Station – after a great deal of lobbying, agitation, and inclusion of the </w:t>
      </w:r>
      <w:proofErr w:type="gramStart"/>
      <w:r>
        <w:rPr>
          <w:lang w:val="en-US"/>
        </w:rPr>
        <w:t>Long Term</w:t>
      </w:r>
      <w:proofErr w:type="gramEnd"/>
      <w:r>
        <w:rPr>
          <w:lang w:val="en-US"/>
        </w:rPr>
        <w:t xml:space="preserve"> Plan, nothing has happened. In the end, it comes down to equity and fairness. Mercury Bay South is the only area in the whole of the peninsular without a Green Waste </w:t>
      </w:r>
      <w:proofErr w:type="spellStart"/>
      <w:r>
        <w:rPr>
          <w:lang w:val="en-US"/>
        </w:rPr>
        <w:t>Tranfer</w:t>
      </w:r>
      <w:proofErr w:type="spellEnd"/>
      <w:r>
        <w:rPr>
          <w:lang w:val="en-US"/>
        </w:rPr>
        <w:t xml:space="preserve"> Station. On my behalf a failure here.</w:t>
      </w:r>
    </w:p>
    <w:p w14:paraId="371837AB" w14:textId="241417D9" w:rsidR="008103CB" w:rsidRDefault="008103CB" w:rsidP="00FD4F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Security Cameras – still a work in progress</w:t>
      </w:r>
    </w:p>
    <w:p w14:paraId="31E39EC6" w14:textId="6812C514" w:rsidR="008103CB" w:rsidRDefault="008103CB" w:rsidP="00FD4F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Speed on Purangi Rd – we have been told that it is not a problem. Some of us would disagree. It is anticipated that we meet with the roading engineer again within the next few weeks.</w:t>
      </w:r>
    </w:p>
    <w:p w14:paraId="331F8348" w14:textId="25F1CA5B" w:rsidR="008103CB" w:rsidRDefault="008103CB" w:rsidP="00FD4F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Speed around the </w:t>
      </w:r>
      <w:proofErr w:type="spellStart"/>
      <w:r>
        <w:rPr>
          <w:lang w:val="en-US"/>
        </w:rPr>
        <w:t>childrens</w:t>
      </w:r>
      <w:proofErr w:type="spellEnd"/>
      <w:r>
        <w:rPr>
          <w:lang w:val="en-US"/>
        </w:rPr>
        <w:t xml:space="preserve">’ playground in </w:t>
      </w:r>
      <w:proofErr w:type="spellStart"/>
      <w:r>
        <w:rPr>
          <w:lang w:val="en-US"/>
        </w:rPr>
        <w:t>Longreach</w:t>
      </w:r>
      <w:proofErr w:type="spellEnd"/>
      <w:r>
        <w:rPr>
          <w:lang w:val="en-US"/>
        </w:rPr>
        <w:t xml:space="preserve"> is potentially a problem</w:t>
      </w:r>
      <w:r w:rsidR="00904C15">
        <w:rPr>
          <w:lang w:val="en-US"/>
        </w:rPr>
        <w:t>. Your thoughts would be welcome.</w:t>
      </w:r>
    </w:p>
    <w:p w14:paraId="5C7E75D2" w14:textId="0CD10587" w:rsidR="00321553" w:rsidRDefault="00904C15" w:rsidP="00904C15">
      <w:pPr>
        <w:ind w:left="360"/>
        <w:rPr>
          <w:lang w:val="en-US"/>
        </w:rPr>
      </w:pPr>
      <w:r w:rsidRPr="00904C15">
        <w:rPr>
          <w:lang w:val="en-US"/>
        </w:rPr>
        <w:t>In conclusion thanks for your support over the past 12 months. May you all have a prosperous New Year.</w:t>
      </w:r>
    </w:p>
    <w:p w14:paraId="49CDCC55" w14:textId="77777777" w:rsidR="00904C15" w:rsidRDefault="00904C15" w:rsidP="00904C15">
      <w:pPr>
        <w:ind w:left="360"/>
        <w:rPr>
          <w:lang w:val="en-US"/>
        </w:rPr>
      </w:pPr>
    </w:p>
    <w:p w14:paraId="527B8F49" w14:textId="29F1C238" w:rsidR="006C24F6" w:rsidRPr="00904C15" w:rsidRDefault="006C24F6" w:rsidP="00DC4279">
      <w:pPr>
        <w:rPr>
          <w:b/>
          <w:bCs/>
          <w:lang w:val="en-US"/>
        </w:rPr>
      </w:pPr>
      <w:r w:rsidRPr="00904C15">
        <w:rPr>
          <w:b/>
          <w:bCs/>
          <w:lang w:val="en-US"/>
        </w:rPr>
        <w:t>General Business</w:t>
      </w:r>
    </w:p>
    <w:p w14:paraId="6FD95081" w14:textId="510385DE" w:rsidR="006C24F6" w:rsidRPr="00904C15" w:rsidRDefault="006C24F6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CBD and Parking</w:t>
      </w:r>
    </w:p>
    <w:p w14:paraId="0F336BF8" w14:textId="614AACBA" w:rsidR="006C24F6" w:rsidRDefault="006C24F6" w:rsidP="00DC4279">
      <w:pPr>
        <w:rPr>
          <w:lang w:val="en-US"/>
        </w:rPr>
      </w:pPr>
      <w:r>
        <w:rPr>
          <w:lang w:val="en-US"/>
        </w:rPr>
        <w:t xml:space="preserve">The CBD needs extra parking space. The Loading Zone will be remarked for Public Parking.as entry can be gained at the back of the CBD.  </w:t>
      </w:r>
      <w:r w:rsidR="00E24F1F">
        <w:rPr>
          <w:lang w:val="en-US"/>
        </w:rPr>
        <w:t>Public consultation is needed and an allowance for monetary considerations be put aside in a separate budget. The</w:t>
      </w:r>
      <w:r>
        <w:rPr>
          <w:lang w:val="en-US"/>
        </w:rPr>
        <w:t xml:space="preserve"> Parking spaces will be looked at again as some Ratepayers felt it was worse than before. </w:t>
      </w:r>
    </w:p>
    <w:p w14:paraId="404A48EC" w14:textId="7CF11A72" w:rsidR="006C24F6" w:rsidRPr="00904C15" w:rsidRDefault="00556E8D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Council News</w:t>
      </w:r>
    </w:p>
    <w:p w14:paraId="48908751" w14:textId="5FE9D011" w:rsidR="00556E8D" w:rsidRDefault="00556E8D" w:rsidP="00DC4279">
      <w:pPr>
        <w:rPr>
          <w:lang w:val="en-US"/>
        </w:rPr>
      </w:pPr>
      <w:r>
        <w:rPr>
          <w:lang w:val="en-US"/>
        </w:rPr>
        <w:t xml:space="preserve">A reminder that the Council sends out a newsletter wit latest news as well as having </w:t>
      </w:r>
      <w:r w:rsidR="00E24F1F">
        <w:rPr>
          <w:lang w:val="en-US"/>
        </w:rPr>
        <w:t>a highly informative</w:t>
      </w:r>
      <w:r>
        <w:rPr>
          <w:lang w:val="en-US"/>
        </w:rPr>
        <w:t xml:space="preserve"> website.</w:t>
      </w:r>
    </w:p>
    <w:p w14:paraId="049AE9FC" w14:textId="118E9657" w:rsidR="00556E8D" w:rsidRPr="00904C15" w:rsidRDefault="00556E8D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Slam Dunk Court</w:t>
      </w:r>
    </w:p>
    <w:p w14:paraId="262A3B62" w14:textId="03776EC4" w:rsidR="00556E8D" w:rsidRDefault="00556E8D" w:rsidP="00DC4279">
      <w:pPr>
        <w:rPr>
          <w:lang w:val="en-US"/>
        </w:rPr>
      </w:pPr>
      <w:r>
        <w:rPr>
          <w:lang w:val="en-US"/>
        </w:rPr>
        <w:t>The issue of building a Slam Dunk Court was raised. The te</w:t>
      </w:r>
      <w:r w:rsidR="00E24F1F">
        <w:rPr>
          <w:lang w:val="en-US"/>
        </w:rPr>
        <w:t xml:space="preserve">nnis courts are open for public use and have provision for a Hoop to accommodate for this. The tennis courts are privately </w:t>
      </w:r>
      <w:proofErr w:type="gramStart"/>
      <w:r w:rsidR="00E24F1F">
        <w:rPr>
          <w:lang w:val="en-US"/>
        </w:rPr>
        <w:t>owned</w:t>
      </w:r>
      <w:proofErr w:type="gramEnd"/>
      <w:r w:rsidR="00E24F1F">
        <w:rPr>
          <w:lang w:val="en-US"/>
        </w:rPr>
        <w:t xml:space="preserve"> and it is hoped that in future this can be managed by Council.</w:t>
      </w:r>
    </w:p>
    <w:p w14:paraId="17E1096E" w14:textId="13741C7D" w:rsidR="00E24F1F" w:rsidRPr="00904C15" w:rsidRDefault="00E24F1F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Online Invoice Systems</w:t>
      </w:r>
    </w:p>
    <w:p w14:paraId="68759471" w14:textId="20F0092A" w:rsidR="001876F9" w:rsidRDefault="001876F9" w:rsidP="00DC4279">
      <w:pPr>
        <w:rPr>
          <w:lang w:val="en-US"/>
        </w:rPr>
      </w:pPr>
      <w:r>
        <w:rPr>
          <w:lang w:val="en-US"/>
        </w:rPr>
        <w:t xml:space="preserve">To complete an online subscription, fees need to be raised to cover costs. It was approved to go up to $20 per family. </w:t>
      </w:r>
    </w:p>
    <w:p w14:paraId="339C435C" w14:textId="397E6862" w:rsidR="001876F9" w:rsidRPr="00904C15" w:rsidRDefault="001876F9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 xml:space="preserve">Scallops at </w:t>
      </w:r>
      <w:proofErr w:type="spellStart"/>
      <w:r w:rsidRPr="00904C15">
        <w:rPr>
          <w:b/>
          <w:bCs/>
          <w:i/>
          <w:iCs/>
          <w:lang w:val="en-US"/>
        </w:rPr>
        <w:t>Opito</w:t>
      </w:r>
      <w:proofErr w:type="spellEnd"/>
      <w:r w:rsidRPr="00904C15">
        <w:rPr>
          <w:b/>
          <w:bCs/>
          <w:i/>
          <w:iCs/>
          <w:lang w:val="en-US"/>
        </w:rPr>
        <w:t xml:space="preserve"> Bay</w:t>
      </w:r>
    </w:p>
    <w:p w14:paraId="76AC3791" w14:textId="77777777" w:rsidR="001876F9" w:rsidRDefault="001876F9" w:rsidP="00DC4279">
      <w:pPr>
        <w:rPr>
          <w:lang w:val="en-US"/>
        </w:rPr>
      </w:pPr>
      <w:r>
        <w:rPr>
          <w:lang w:val="en-US"/>
        </w:rPr>
        <w:t xml:space="preserve">Support for </w:t>
      </w:r>
      <w:proofErr w:type="spellStart"/>
      <w:r>
        <w:rPr>
          <w:lang w:val="en-US"/>
        </w:rPr>
        <w:t>Rahuia</w:t>
      </w:r>
      <w:proofErr w:type="spellEnd"/>
      <w:r>
        <w:rPr>
          <w:lang w:val="en-US"/>
        </w:rPr>
        <w:t xml:space="preserve"> scallops to be left to replenish depleted stocks.</w:t>
      </w:r>
    </w:p>
    <w:p w14:paraId="4DEF3C30" w14:textId="77777777" w:rsidR="001876F9" w:rsidRPr="00904C15" w:rsidRDefault="001876F9" w:rsidP="00DC4279">
      <w:pPr>
        <w:rPr>
          <w:b/>
          <w:bCs/>
          <w:i/>
          <w:iCs/>
          <w:lang w:val="en-US"/>
        </w:rPr>
      </w:pPr>
      <w:r w:rsidRPr="00904C15">
        <w:rPr>
          <w:b/>
          <w:bCs/>
          <w:i/>
          <w:iCs/>
          <w:lang w:val="en-US"/>
        </w:rPr>
        <w:t>Ratepayers Meetings</w:t>
      </w:r>
    </w:p>
    <w:p w14:paraId="67A6D6E8" w14:textId="4BB2D703" w:rsidR="001876F9" w:rsidRDefault="001876F9" w:rsidP="00DC4279">
      <w:pPr>
        <w:rPr>
          <w:lang w:val="en-US"/>
        </w:rPr>
      </w:pPr>
      <w:r>
        <w:rPr>
          <w:lang w:val="en-US"/>
        </w:rPr>
        <w:t>Ratepayers are most welcome to attend meetings and this will be notified to our members through Mail Chi</w:t>
      </w:r>
      <w:r w:rsidR="00C93C33">
        <w:rPr>
          <w:lang w:val="en-US"/>
        </w:rPr>
        <w:t>m</w:t>
      </w:r>
      <w:r>
        <w:rPr>
          <w:lang w:val="en-US"/>
        </w:rPr>
        <w:t>p and our Website.</w:t>
      </w:r>
    </w:p>
    <w:p w14:paraId="26EF780A" w14:textId="76288CAD" w:rsidR="00664733" w:rsidRPr="00664733" w:rsidRDefault="00664733" w:rsidP="00DC4279">
      <w:pPr>
        <w:rPr>
          <w:b/>
          <w:bCs/>
          <w:lang w:val="en-US"/>
        </w:rPr>
      </w:pPr>
      <w:r w:rsidRPr="00664733">
        <w:rPr>
          <w:b/>
          <w:bCs/>
          <w:lang w:val="en-US"/>
        </w:rPr>
        <w:lastRenderedPageBreak/>
        <w:t xml:space="preserve">Where did monies from </w:t>
      </w:r>
      <w:proofErr w:type="spellStart"/>
      <w:r w:rsidRPr="00664733">
        <w:rPr>
          <w:b/>
          <w:bCs/>
          <w:lang w:val="en-US"/>
        </w:rPr>
        <w:t>Longreach</w:t>
      </w:r>
      <w:proofErr w:type="spellEnd"/>
      <w:r w:rsidRPr="00664733">
        <w:rPr>
          <w:b/>
          <w:bCs/>
          <w:lang w:val="en-US"/>
        </w:rPr>
        <w:t xml:space="preserve"> go?</w:t>
      </w:r>
    </w:p>
    <w:p w14:paraId="0CA9AF47" w14:textId="17D2F864" w:rsidR="00664733" w:rsidRDefault="00664733" w:rsidP="00DC4279">
      <w:pPr>
        <w:rPr>
          <w:lang w:val="en-US"/>
        </w:rPr>
      </w:pPr>
      <w:r>
        <w:rPr>
          <w:lang w:val="en-US"/>
        </w:rPr>
        <w:t xml:space="preserve">Each developer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pay the Council a fee on the onset of development.  The question asked where did those monies go?</w:t>
      </w:r>
    </w:p>
    <w:p w14:paraId="79201A34" w14:textId="77777777" w:rsidR="003A73B4" w:rsidRDefault="001876F9" w:rsidP="00DC4279">
      <w:pPr>
        <w:rPr>
          <w:lang w:val="en-US"/>
        </w:rPr>
      </w:pPr>
      <w:r>
        <w:rPr>
          <w:lang w:val="en-US"/>
        </w:rPr>
        <w:t>It was noted there was a lack of consultation from the Ratepayers association. This claim was addressed by the fact that there is a current website available with all the plans and information available</w:t>
      </w:r>
      <w:r w:rsidR="003A73B4">
        <w:rPr>
          <w:lang w:val="en-US"/>
        </w:rPr>
        <w:t xml:space="preserve"> as well as a newsletter sent out prior to each meeting.</w:t>
      </w:r>
    </w:p>
    <w:p w14:paraId="0B026843" w14:textId="77777777" w:rsidR="003A73B4" w:rsidRDefault="003A73B4" w:rsidP="00DC4279">
      <w:pPr>
        <w:rPr>
          <w:lang w:val="en-US"/>
        </w:rPr>
      </w:pPr>
      <w:r>
        <w:rPr>
          <w:lang w:val="en-US"/>
        </w:rPr>
        <w:t>The Minutes were moved by Graeme Lomas and seconded by Chris Harris.</w:t>
      </w:r>
    </w:p>
    <w:p w14:paraId="7AC0CA4A" w14:textId="77777777" w:rsidR="00C93C33" w:rsidRDefault="003A73B4" w:rsidP="00DC4279">
      <w:pPr>
        <w:rPr>
          <w:lang w:val="en-US"/>
        </w:rPr>
      </w:pPr>
      <w:r>
        <w:rPr>
          <w:lang w:val="en-US"/>
        </w:rPr>
        <w:t xml:space="preserve">The Financial Report was moved by </w:t>
      </w:r>
      <w:r w:rsidR="00C93C33">
        <w:rPr>
          <w:lang w:val="en-US"/>
        </w:rPr>
        <w:t>Paulette Tainsh</w:t>
      </w:r>
      <w:r>
        <w:rPr>
          <w:lang w:val="en-US"/>
        </w:rPr>
        <w:t xml:space="preserve"> and seconded by</w:t>
      </w:r>
      <w:r w:rsidR="00C93C33">
        <w:rPr>
          <w:lang w:val="en-US"/>
        </w:rPr>
        <w:t xml:space="preserve"> </w:t>
      </w:r>
    </w:p>
    <w:p w14:paraId="4177454D" w14:textId="39979EE7" w:rsidR="001876F9" w:rsidRDefault="00C93C33" w:rsidP="00DC4279">
      <w:pPr>
        <w:rPr>
          <w:lang w:val="en-US"/>
        </w:rPr>
      </w:pPr>
      <w:r>
        <w:rPr>
          <w:lang w:val="en-US"/>
        </w:rPr>
        <w:t>All members of the Committee agreed to continue and will meet to elect officers.</w:t>
      </w:r>
      <w:r w:rsidR="001876F9">
        <w:rPr>
          <w:lang w:val="en-US"/>
        </w:rPr>
        <w:t xml:space="preserve"> </w:t>
      </w:r>
    </w:p>
    <w:p w14:paraId="08B7D84A" w14:textId="0F329FAA" w:rsidR="006B5BE2" w:rsidRDefault="000F1304" w:rsidP="00DC4279">
      <w:pPr>
        <w:rPr>
          <w:lang w:val="en-US"/>
        </w:rPr>
      </w:pPr>
      <w:r>
        <w:rPr>
          <w:lang w:val="en-US"/>
        </w:rPr>
        <w:t>Meeting closed</w:t>
      </w:r>
      <w:r w:rsidR="006B5BE2">
        <w:rPr>
          <w:lang w:val="en-US"/>
        </w:rPr>
        <w:t xml:space="preserve"> at 3:45</w:t>
      </w:r>
    </w:p>
    <w:p w14:paraId="75785254" w14:textId="77777777" w:rsidR="001876F9" w:rsidRDefault="001876F9" w:rsidP="00DC4279">
      <w:pPr>
        <w:rPr>
          <w:lang w:val="en-US"/>
        </w:rPr>
      </w:pPr>
    </w:p>
    <w:p w14:paraId="3E670B3F" w14:textId="77777777" w:rsidR="00700ABA" w:rsidRDefault="00700ABA" w:rsidP="00DC4279">
      <w:pPr>
        <w:rPr>
          <w:lang w:val="en-US"/>
        </w:rPr>
      </w:pPr>
    </w:p>
    <w:p w14:paraId="191E5C52" w14:textId="77777777" w:rsidR="000637F2" w:rsidRPr="00DC4279" w:rsidRDefault="000637F2" w:rsidP="00DC4279">
      <w:pPr>
        <w:rPr>
          <w:lang w:val="en-US"/>
        </w:rPr>
      </w:pPr>
    </w:p>
    <w:p w14:paraId="5EB07163" w14:textId="77777777" w:rsidR="00CF2703" w:rsidRDefault="00CF2703">
      <w:pPr>
        <w:rPr>
          <w:lang w:val="en-US"/>
        </w:rPr>
      </w:pPr>
    </w:p>
    <w:p w14:paraId="148737EA" w14:textId="77777777" w:rsidR="00CF2703" w:rsidRPr="00CF2703" w:rsidRDefault="00CF2703">
      <w:pPr>
        <w:rPr>
          <w:lang w:val="en-US"/>
        </w:rPr>
      </w:pPr>
    </w:p>
    <w:sectPr w:rsidR="00CF2703" w:rsidRPr="00CF2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550"/>
    <w:multiLevelType w:val="hybridMultilevel"/>
    <w:tmpl w:val="D6086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590"/>
    <w:multiLevelType w:val="hybridMultilevel"/>
    <w:tmpl w:val="5E509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6A9"/>
    <w:multiLevelType w:val="hybridMultilevel"/>
    <w:tmpl w:val="428693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67AF"/>
    <w:multiLevelType w:val="hybridMultilevel"/>
    <w:tmpl w:val="FB9A0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A6CFB"/>
    <w:multiLevelType w:val="hybridMultilevel"/>
    <w:tmpl w:val="40DE18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825">
    <w:abstractNumId w:val="3"/>
  </w:num>
  <w:num w:numId="2" w16cid:durableId="1893997101">
    <w:abstractNumId w:val="0"/>
  </w:num>
  <w:num w:numId="3" w16cid:durableId="1885479735">
    <w:abstractNumId w:val="2"/>
  </w:num>
  <w:num w:numId="4" w16cid:durableId="1498492883">
    <w:abstractNumId w:val="1"/>
  </w:num>
  <w:num w:numId="5" w16cid:durableId="1012797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03"/>
    <w:rsid w:val="000637F2"/>
    <w:rsid w:val="000C668F"/>
    <w:rsid w:val="000F1304"/>
    <w:rsid w:val="001876F9"/>
    <w:rsid w:val="00321553"/>
    <w:rsid w:val="003A73B4"/>
    <w:rsid w:val="00556E8D"/>
    <w:rsid w:val="00664733"/>
    <w:rsid w:val="006941EB"/>
    <w:rsid w:val="006B5BE2"/>
    <w:rsid w:val="006C24F6"/>
    <w:rsid w:val="00700ABA"/>
    <w:rsid w:val="00702A73"/>
    <w:rsid w:val="00712BE7"/>
    <w:rsid w:val="008103CB"/>
    <w:rsid w:val="00904C15"/>
    <w:rsid w:val="00964273"/>
    <w:rsid w:val="00C93C33"/>
    <w:rsid w:val="00CA49C9"/>
    <w:rsid w:val="00CF2703"/>
    <w:rsid w:val="00D922E6"/>
    <w:rsid w:val="00DC4279"/>
    <w:rsid w:val="00E24F1F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11F9"/>
  <w15:chartTrackingRefBased/>
  <w15:docId w15:val="{5FBB457B-33DC-4AEE-AF3E-310269EB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2</cp:revision>
  <dcterms:created xsi:type="dcterms:W3CDTF">2023-01-04T11:34:00Z</dcterms:created>
  <dcterms:modified xsi:type="dcterms:W3CDTF">2023-01-04T11:34:00Z</dcterms:modified>
</cp:coreProperties>
</file>