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304" w:type="dxa"/>
        <w:tblLayout w:type="fixed"/>
        <w:tblLook w:val="04A0" w:firstRow="1" w:lastRow="0" w:firstColumn="1" w:lastColumn="0" w:noHBand="0" w:noVBand="1"/>
      </w:tblPr>
      <w:tblGrid>
        <w:gridCol w:w="2295"/>
        <w:gridCol w:w="4725"/>
        <w:gridCol w:w="990"/>
        <w:gridCol w:w="1336"/>
        <w:gridCol w:w="1843"/>
        <w:gridCol w:w="2115"/>
      </w:tblGrid>
      <w:tr w:rsidR="36AED970" w14:paraId="14E2B6B9" w14:textId="77777777" w:rsidTr="00933FF7">
        <w:trPr>
          <w:trHeight w:val="690"/>
        </w:trPr>
        <w:tc>
          <w:tcPr>
            <w:tcW w:w="13304"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69E40D" w14:textId="416326C5" w:rsidR="36AED970" w:rsidRDefault="36AED970">
            <w:r w:rsidRPr="36AED970">
              <w:rPr>
                <w:rFonts w:ascii="Calibri" w:eastAsia="Calibri" w:hAnsi="Calibri" w:cs="Calibri"/>
                <w:b/>
                <w:bCs/>
                <w:color w:val="000000" w:themeColor="text1"/>
                <w:sz w:val="28"/>
                <w:szCs w:val="28"/>
              </w:rPr>
              <w:t xml:space="preserve">Mercury Bay South Residents and Ratepayers Association </w:t>
            </w:r>
          </w:p>
          <w:p w14:paraId="6B66B123" w14:textId="36F25E8D" w:rsidR="36AED970" w:rsidRDefault="36AED970">
            <w:r w:rsidRPr="36AED970">
              <w:rPr>
                <w:rFonts w:ascii="Calibri" w:eastAsia="Calibri" w:hAnsi="Calibri" w:cs="Calibri"/>
                <w:b/>
                <w:bCs/>
                <w:color w:val="000000" w:themeColor="text1"/>
                <w:sz w:val="28"/>
                <w:szCs w:val="28"/>
              </w:rPr>
              <w:t xml:space="preserve">Meeting Minutes </w:t>
            </w:r>
          </w:p>
        </w:tc>
      </w:tr>
      <w:tr w:rsidR="36AED970" w14:paraId="779DA0F5" w14:textId="77777777" w:rsidTr="00933FF7">
        <w:trPr>
          <w:trHeight w:val="285"/>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EC772" w14:textId="1AAE0121" w:rsidR="36AED970" w:rsidRDefault="36AED970">
            <w:r w:rsidRPr="36AED970">
              <w:rPr>
                <w:rFonts w:ascii="Calibri" w:eastAsia="Calibri" w:hAnsi="Calibri" w:cs="Calibri"/>
                <w:b/>
                <w:bCs/>
                <w:color w:val="000000" w:themeColor="text1"/>
              </w:rPr>
              <w:t xml:space="preserve">Time / Date: </w:t>
            </w:r>
          </w:p>
        </w:tc>
        <w:tc>
          <w:tcPr>
            <w:tcW w:w="4725" w:type="dxa"/>
            <w:tcBorders>
              <w:top w:val="nil"/>
              <w:left w:val="single" w:sz="8" w:space="0" w:color="000000" w:themeColor="text1"/>
              <w:bottom w:val="single" w:sz="8" w:space="0" w:color="000000" w:themeColor="text1"/>
              <w:right w:val="single" w:sz="8" w:space="0" w:color="000000" w:themeColor="text1"/>
            </w:tcBorders>
          </w:tcPr>
          <w:p w14:paraId="5097C0F8" w14:textId="291B9EB7" w:rsidR="36AED970" w:rsidRDefault="36AED970">
            <w:r w:rsidRPr="36AED970">
              <w:rPr>
                <w:rFonts w:ascii="Calibri" w:eastAsia="Calibri" w:hAnsi="Calibri" w:cs="Calibri"/>
                <w:color w:val="000000" w:themeColor="text1"/>
              </w:rPr>
              <w:t xml:space="preserve">4:00 pm Sunday, </w:t>
            </w:r>
            <w:r w:rsidR="009F6C31">
              <w:rPr>
                <w:rFonts w:ascii="Calibri" w:eastAsia="Calibri" w:hAnsi="Calibri" w:cs="Calibri"/>
                <w:color w:val="000000" w:themeColor="text1"/>
              </w:rPr>
              <w:t>9</w:t>
            </w:r>
            <w:r w:rsidRPr="36AED970">
              <w:rPr>
                <w:rFonts w:ascii="Calibri" w:eastAsia="Calibri" w:hAnsi="Calibri" w:cs="Calibri"/>
                <w:color w:val="000000" w:themeColor="text1"/>
              </w:rPr>
              <w:t>,</w:t>
            </w:r>
            <w:r w:rsidR="009F6C31">
              <w:rPr>
                <w:rFonts w:ascii="Calibri" w:eastAsia="Calibri" w:hAnsi="Calibri" w:cs="Calibri"/>
                <w:color w:val="000000" w:themeColor="text1"/>
              </w:rPr>
              <w:t>4,</w:t>
            </w:r>
            <w:r w:rsidRPr="36AED970">
              <w:rPr>
                <w:rFonts w:ascii="Calibri" w:eastAsia="Calibri" w:hAnsi="Calibri" w:cs="Calibri"/>
                <w:color w:val="000000" w:themeColor="text1"/>
              </w:rPr>
              <w:t xml:space="preserve"> 20</w:t>
            </w:r>
            <w:r w:rsidR="00866F1A">
              <w:rPr>
                <w:rFonts w:ascii="Calibri" w:eastAsia="Calibri" w:hAnsi="Calibri" w:cs="Calibri"/>
                <w:color w:val="000000" w:themeColor="text1"/>
              </w:rPr>
              <w:t>23</w:t>
            </w:r>
          </w:p>
        </w:tc>
        <w:tc>
          <w:tcPr>
            <w:tcW w:w="990" w:type="dxa"/>
            <w:tcBorders>
              <w:top w:val="nil"/>
              <w:left w:val="single" w:sz="8" w:space="0" w:color="000000" w:themeColor="text1"/>
              <w:bottom w:val="single" w:sz="8" w:space="0" w:color="000000" w:themeColor="text1"/>
              <w:right w:val="single" w:sz="8" w:space="0" w:color="000000" w:themeColor="text1"/>
            </w:tcBorders>
          </w:tcPr>
          <w:p w14:paraId="3B3CAC9D" w14:textId="41D91831" w:rsidR="36AED970" w:rsidRDefault="36AED970">
            <w:r w:rsidRPr="36AED970">
              <w:rPr>
                <w:rFonts w:ascii="Calibri" w:eastAsia="Calibri" w:hAnsi="Calibri" w:cs="Calibri"/>
                <w:b/>
                <w:bCs/>
                <w:color w:val="000000" w:themeColor="text1"/>
              </w:rPr>
              <w:t xml:space="preserve">Venue: </w:t>
            </w:r>
          </w:p>
        </w:tc>
        <w:tc>
          <w:tcPr>
            <w:tcW w:w="5294" w:type="dxa"/>
            <w:gridSpan w:val="3"/>
            <w:tcBorders>
              <w:top w:val="nil"/>
              <w:left w:val="single" w:sz="8" w:space="0" w:color="000000" w:themeColor="text1"/>
              <w:bottom w:val="single" w:sz="8" w:space="0" w:color="000000" w:themeColor="text1"/>
              <w:right w:val="single" w:sz="8" w:space="0" w:color="000000" w:themeColor="text1"/>
            </w:tcBorders>
          </w:tcPr>
          <w:p w14:paraId="2716F62A" w14:textId="1E1BAE2F" w:rsidR="36AED970" w:rsidRDefault="36AED970">
            <w:r w:rsidRPr="36AED970">
              <w:rPr>
                <w:rFonts w:ascii="Calibri" w:eastAsia="Calibri" w:hAnsi="Calibri" w:cs="Calibri"/>
                <w:color w:val="000000" w:themeColor="text1"/>
              </w:rPr>
              <w:t xml:space="preserve">Harcourts Real Estate, Cooks Beach </w:t>
            </w:r>
          </w:p>
        </w:tc>
      </w:tr>
      <w:tr w:rsidR="36AED970" w14:paraId="0340AFC1" w14:textId="77777777" w:rsidTr="00933FF7">
        <w:trPr>
          <w:trHeight w:val="216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856AD" w14:textId="7747B85D" w:rsidR="36AED970" w:rsidRDefault="36AED970">
            <w:r w:rsidRPr="36AED970">
              <w:rPr>
                <w:rFonts w:ascii="Calibri" w:eastAsia="Calibri" w:hAnsi="Calibri" w:cs="Calibri"/>
                <w:b/>
                <w:bCs/>
                <w:color w:val="000000" w:themeColor="text1"/>
              </w:rPr>
              <w:t xml:space="preserve">Attendees: </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2C6DC" w14:textId="7E3D25D9" w:rsidR="36AED970" w:rsidRDefault="36AED970">
            <w:r w:rsidRPr="36AED970">
              <w:rPr>
                <w:rFonts w:ascii="Calibri" w:eastAsia="Calibri" w:hAnsi="Calibri" w:cs="Calibri"/>
                <w:b/>
                <w:bCs/>
                <w:color w:val="000000" w:themeColor="text1"/>
              </w:rPr>
              <w:t>Committee</w:t>
            </w:r>
            <w:r w:rsidR="00C5036F">
              <w:rPr>
                <w:rFonts w:ascii="Calibri" w:eastAsia="Calibri" w:hAnsi="Calibri" w:cs="Calibri"/>
                <w:b/>
                <w:bCs/>
                <w:color w:val="000000" w:themeColor="text1"/>
              </w:rPr>
              <w:t xml:space="preserve"> Tom Riddle, Kane Jones Paul Hopkins Cyndy Lomas, Paulette Tainsh, Steve Lloyd </w:t>
            </w:r>
          </w:p>
          <w:p w14:paraId="0C34196D" w14:textId="6D419983" w:rsidR="36AED970" w:rsidRDefault="36AED970" w:rsidP="36AED970">
            <w:pPr>
              <w:rPr>
                <w:rFonts w:ascii="Calibri" w:eastAsia="Calibri" w:hAnsi="Calibri" w:cs="Calibri"/>
                <w:color w:val="000000" w:themeColor="text1"/>
                <w:u w:val="single"/>
              </w:rPr>
            </w:pPr>
            <w:r w:rsidRPr="36AED970">
              <w:rPr>
                <w:rFonts w:ascii="Calibri" w:eastAsia="Calibri" w:hAnsi="Calibri" w:cs="Calibri"/>
                <w:color w:val="000000" w:themeColor="text1"/>
                <w:u w:val="single"/>
              </w:rPr>
              <w:t xml:space="preserve">Guests </w:t>
            </w:r>
          </w:p>
          <w:p w14:paraId="7848D19D" w14:textId="1455DE3D" w:rsidR="36AED970" w:rsidRDefault="00C5036F" w:rsidP="00F4294C">
            <w:pPr>
              <w:rPr>
                <w:rFonts w:ascii="Calibri" w:eastAsia="Calibri" w:hAnsi="Calibri" w:cs="Calibri"/>
                <w:color w:val="000000" w:themeColor="text1"/>
                <w:u w:val="single"/>
              </w:rPr>
            </w:pPr>
            <w:r>
              <w:rPr>
                <w:rFonts w:ascii="Calibri" w:eastAsia="Calibri" w:hAnsi="Calibri" w:cs="Calibri"/>
                <w:color w:val="000000" w:themeColor="text1"/>
                <w:u w:val="single"/>
              </w:rPr>
              <w:t>Ratepayer Visitors</w:t>
            </w:r>
          </w:p>
        </w:tc>
      </w:tr>
      <w:tr w:rsidR="36AED970" w14:paraId="2B9212BF" w14:textId="77777777" w:rsidTr="00933FF7">
        <w:trPr>
          <w:trHeight w:val="8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04940D" w14:textId="28ACCC57" w:rsidR="36AED970" w:rsidRDefault="36AED970">
            <w:r w:rsidRPr="36AED970">
              <w:rPr>
                <w:rFonts w:ascii="Calibri" w:eastAsia="Calibri" w:hAnsi="Calibri" w:cs="Calibri"/>
                <w:b/>
                <w:bCs/>
                <w:color w:val="000000" w:themeColor="text1"/>
              </w:rPr>
              <w:t xml:space="preserve">Apologies: </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632F24" w14:textId="5CDE3D32" w:rsidR="36AED970" w:rsidRDefault="00C5036F">
            <w:r>
              <w:rPr>
                <w:rFonts w:ascii="Calibri" w:eastAsia="Calibri" w:hAnsi="Calibri" w:cs="Calibri"/>
                <w:color w:val="000000" w:themeColor="text1"/>
                <w:u w:val="single"/>
              </w:rPr>
              <w:t xml:space="preserve">Bob Nicholls, Bruce </w:t>
            </w:r>
            <w:proofErr w:type="spellStart"/>
            <w:r>
              <w:rPr>
                <w:rFonts w:ascii="Calibri" w:eastAsia="Calibri" w:hAnsi="Calibri" w:cs="Calibri"/>
                <w:color w:val="000000" w:themeColor="text1"/>
                <w:u w:val="single"/>
              </w:rPr>
              <w:t>Philphott</w:t>
            </w:r>
            <w:proofErr w:type="spellEnd"/>
            <w:r w:rsidR="009157AC">
              <w:rPr>
                <w:rFonts w:ascii="Calibri" w:eastAsia="Calibri" w:hAnsi="Calibri" w:cs="Calibri"/>
                <w:color w:val="000000" w:themeColor="text1"/>
                <w:u w:val="single"/>
              </w:rPr>
              <w:t>, Chris Harris</w:t>
            </w:r>
          </w:p>
          <w:p w14:paraId="2E5F90B8" w14:textId="1FFA3E16" w:rsidR="36AED970" w:rsidRDefault="36AED970">
            <w:r w:rsidRPr="36AED970">
              <w:rPr>
                <w:rFonts w:ascii="Calibri" w:eastAsia="Calibri" w:hAnsi="Calibri" w:cs="Calibri"/>
                <w:color w:val="000000" w:themeColor="text1"/>
              </w:rPr>
              <w:t xml:space="preserve"> </w:t>
            </w:r>
          </w:p>
        </w:tc>
      </w:tr>
      <w:tr w:rsidR="36AED970" w14:paraId="426F83D5" w14:textId="77777777" w:rsidTr="00933FF7">
        <w:trPr>
          <w:trHeight w:val="8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D4C5A" w14:textId="10E0966B" w:rsidR="36AED970" w:rsidRDefault="36AED970">
            <w:r w:rsidRPr="36AED970">
              <w:rPr>
                <w:rFonts w:ascii="Calibri" w:eastAsia="Calibri" w:hAnsi="Calibri" w:cs="Calibri"/>
                <w:b/>
                <w:bCs/>
                <w:color w:val="000000" w:themeColor="text1"/>
              </w:rPr>
              <w:t>Keen Supporters</w:t>
            </w:r>
          </w:p>
        </w:tc>
        <w:tc>
          <w:tcPr>
            <w:tcW w:w="11009"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CFEF37" w14:textId="2D7AB21E" w:rsidR="36AED970" w:rsidRPr="00BD1EE2" w:rsidRDefault="36AED970">
            <w:r w:rsidRPr="36AED970">
              <w:rPr>
                <w:rFonts w:ascii="Calibri" w:eastAsia="Calibri" w:hAnsi="Calibri" w:cs="Calibri"/>
              </w:rPr>
              <w:t>Thanks to Paulette and Hendry Tainsh for being so accommodating and providing a permanent space to meet and provide photocopying. The Association thanks you:</w:t>
            </w:r>
          </w:p>
          <w:p w14:paraId="631E3EBA" w14:textId="4A52A3E7" w:rsidR="00BD1EE2" w:rsidRDefault="00BD1EE2">
            <w:r>
              <w:rPr>
                <w:noProof/>
              </w:rPr>
              <w:drawing>
                <wp:inline distT="0" distB="0" distL="0" distR="0" wp14:anchorId="5F66B01B" wp14:editId="48F9D90A">
                  <wp:extent cx="48291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829175" cy="1076325"/>
                          </a:xfrm>
                          <a:prstGeom prst="rect">
                            <a:avLst/>
                          </a:prstGeom>
                        </pic:spPr>
                      </pic:pic>
                    </a:graphicData>
                  </a:graphic>
                </wp:inline>
              </w:drawing>
            </w:r>
          </w:p>
        </w:tc>
      </w:tr>
      <w:tr w:rsidR="36AED970" w14:paraId="357479B9" w14:textId="77777777" w:rsidTr="002F3969">
        <w:trPr>
          <w:trHeight w:val="285"/>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9A42E" w14:textId="49454BCD" w:rsidR="36AED970" w:rsidRDefault="36AED970">
            <w:r w:rsidRPr="36AED970">
              <w:rPr>
                <w:rFonts w:ascii="Calibri" w:eastAsia="Calibri" w:hAnsi="Calibri" w:cs="Calibri"/>
                <w:b/>
                <w:bCs/>
                <w:color w:val="000000" w:themeColor="text1"/>
              </w:rPr>
              <w:t xml:space="preserve">ITEM </w:t>
            </w:r>
          </w:p>
        </w:tc>
        <w:tc>
          <w:tcPr>
            <w:tcW w:w="705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3980D3" w14:textId="57E7268E" w:rsidR="36AED970" w:rsidRDefault="36AED970">
            <w:r w:rsidRPr="36AED970">
              <w:rPr>
                <w:rFonts w:ascii="Calibri" w:eastAsia="Calibri" w:hAnsi="Calibri" w:cs="Calibri"/>
                <w:b/>
                <w:bCs/>
                <w:color w:val="000000" w:themeColor="text1"/>
              </w:rPr>
              <w:t xml:space="preserve">DISCUSSION </w:t>
            </w:r>
          </w:p>
        </w:tc>
        <w:tc>
          <w:tcPr>
            <w:tcW w:w="1843" w:type="dxa"/>
            <w:tcBorders>
              <w:top w:val="nil"/>
              <w:left w:val="nil"/>
              <w:bottom w:val="single" w:sz="8" w:space="0" w:color="000000" w:themeColor="text1"/>
              <w:right w:val="single" w:sz="8" w:space="0" w:color="000000" w:themeColor="text1"/>
            </w:tcBorders>
          </w:tcPr>
          <w:p w14:paraId="41913CAD" w14:textId="36BDDF33" w:rsidR="36AED970" w:rsidRDefault="36AED970">
            <w:r w:rsidRPr="36AED970">
              <w:rPr>
                <w:rFonts w:ascii="Calibri" w:eastAsia="Calibri" w:hAnsi="Calibri" w:cs="Calibri"/>
                <w:b/>
                <w:bCs/>
                <w:color w:val="000000" w:themeColor="text1"/>
              </w:rPr>
              <w:t xml:space="preserve">ACTION </w:t>
            </w:r>
          </w:p>
        </w:tc>
        <w:tc>
          <w:tcPr>
            <w:tcW w:w="2115" w:type="dxa"/>
            <w:tcBorders>
              <w:top w:val="nil"/>
              <w:left w:val="single" w:sz="8" w:space="0" w:color="000000" w:themeColor="text1"/>
              <w:bottom w:val="single" w:sz="8" w:space="0" w:color="000000" w:themeColor="text1"/>
              <w:right w:val="single" w:sz="8" w:space="0" w:color="000000" w:themeColor="text1"/>
            </w:tcBorders>
          </w:tcPr>
          <w:p w14:paraId="22850AD9" w14:textId="38004C22" w:rsidR="36AED970" w:rsidRDefault="36AED970">
            <w:r w:rsidRPr="36AED970">
              <w:rPr>
                <w:rFonts w:ascii="Calibri" w:eastAsia="Calibri" w:hAnsi="Calibri" w:cs="Calibri"/>
                <w:b/>
                <w:bCs/>
                <w:color w:val="000000" w:themeColor="text1"/>
              </w:rPr>
              <w:t xml:space="preserve">WHO </w:t>
            </w:r>
          </w:p>
        </w:tc>
      </w:tr>
      <w:tr w:rsidR="36AED970" w14:paraId="7A2A831A" w14:textId="77777777" w:rsidTr="002F3969">
        <w:trPr>
          <w:trHeight w:val="11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C6DAD" w14:textId="14BB49DF" w:rsidR="36AED970" w:rsidRDefault="007D6594">
            <w:pPr>
              <w:rPr>
                <w:rFonts w:ascii="Calibri" w:eastAsia="Calibri" w:hAnsi="Calibri" w:cs="Calibri"/>
                <w:b/>
                <w:bCs/>
                <w:color w:val="000000" w:themeColor="text1"/>
              </w:rPr>
            </w:pPr>
            <w:r>
              <w:rPr>
                <w:rFonts w:ascii="Calibri" w:eastAsia="Calibri" w:hAnsi="Calibri" w:cs="Calibri"/>
                <w:b/>
                <w:bCs/>
                <w:color w:val="000000" w:themeColor="text1"/>
              </w:rPr>
              <w:t>General Business</w:t>
            </w:r>
          </w:p>
          <w:p w14:paraId="23DEBA90" w14:textId="743D933D" w:rsidR="00A85508" w:rsidRDefault="00A85508">
            <w:pPr>
              <w:rPr>
                <w:rFonts w:ascii="Calibri" w:eastAsia="Calibri" w:hAnsi="Calibri" w:cs="Calibri"/>
                <w:b/>
                <w:bCs/>
                <w:color w:val="000000" w:themeColor="text1"/>
              </w:rPr>
            </w:pPr>
            <w:r>
              <w:rPr>
                <w:rFonts w:ascii="Calibri" w:eastAsia="Calibri" w:hAnsi="Calibri" w:cs="Calibri"/>
                <w:b/>
                <w:bCs/>
                <w:color w:val="000000" w:themeColor="text1"/>
              </w:rPr>
              <w:t xml:space="preserve">Tennis Courts </w:t>
            </w:r>
          </w:p>
          <w:p w14:paraId="4A86BCC3" w14:textId="77777777" w:rsidR="00613B88" w:rsidRDefault="00613B88">
            <w:pPr>
              <w:rPr>
                <w:rFonts w:ascii="Calibri" w:eastAsia="Calibri" w:hAnsi="Calibri" w:cs="Calibri"/>
                <w:b/>
                <w:bCs/>
                <w:color w:val="000000" w:themeColor="text1"/>
              </w:rPr>
            </w:pPr>
          </w:p>
          <w:p w14:paraId="772CFC57" w14:textId="6C498B96" w:rsidR="00613B88" w:rsidRDefault="00613B88">
            <w:r>
              <w:rPr>
                <w:rFonts w:ascii="Calibri" w:eastAsia="Calibri" w:hAnsi="Calibri" w:cs="Calibri"/>
                <w:b/>
                <w:bCs/>
                <w:color w:val="000000" w:themeColor="text1"/>
              </w:rPr>
              <w:t xml:space="preserve">Flooding </w:t>
            </w:r>
          </w:p>
          <w:p w14:paraId="73A694FD" w14:textId="6020B736" w:rsidR="36AED970" w:rsidRDefault="36AED970">
            <w:r w:rsidRPr="36AED970">
              <w:rPr>
                <w:rFonts w:ascii="Calibri" w:eastAsia="Calibri" w:hAnsi="Calibri" w:cs="Calibri"/>
                <w:b/>
                <w:bCs/>
                <w:color w:val="000000" w:themeColor="text1"/>
              </w:rPr>
              <w:t xml:space="preserve"> </w:t>
            </w:r>
          </w:p>
          <w:p w14:paraId="0731634B" w14:textId="0C05688F" w:rsidR="36AED970" w:rsidRDefault="36AED970">
            <w:r w:rsidRPr="36AED970">
              <w:rPr>
                <w:rFonts w:ascii="Calibri" w:eastAsia="Calibri" w:hAnsi="Calibri" w:cs="Calibri"/>
                <w:b/>
                <w:bCs/>
                <w:color w:val="000000" w:themeColor="text1"/>
              </w:rPr>
              <w:t xml:space="preserve"> </w:t>
            </w:r>
          </w:p>
          <w:p w14:paraId="7F254A80" w14:textId="71230859" w:rsidR="36AED970" w:rsidRDefault="36AED970">
            <w:r w:rsidRPr="36AED970">
              <w:rPr>
                <w:rFonts w:ascii="Calibri" w:eastAsia="Calibri" w:hAnsi="Calibri" w:cs="Calibri"/>
                <w:b/>
                <w:bCs/>
                <w:color w:val="000000" w:themeColor="text1"/>
              </w:rPr>
              <w:t xml:space="preserve"> </w:t>
            </w:r>
          </w:p>
          <w:p w14:paraId="59B45D0D" w14:textId="75BB05F5" w:rsidR="36AED970" w:rsidRDefault="36AED970">
            <w:r w:rsidRPr="36AED970">
              <w:rPr>
                <w:rFonts w:ascii="Calibri" w:eastAsia="Calibri" w:hAnsi="Calibri" w:cs="Calibri"/>
                <w:b/>
                <w:bCs/>
                <w:color w:val="000000" w:themeColor="text1"/>
              </w:rPr>
              <w:t xml:space="preserve"> </w:t>
            </w:r>
          </w:p>
          <w:p w14:paraId="54BA4686" w14:textId="7D9DD7AA" w:rsidR="36AED970" w:rsidRDefault="36AED970">
            <w:r w:rsidRPr="36AED970">
              <w:rPr>
                <w:rFonts w:ascii="Calibri" w:eastAsia="Calibri" w:hAnsi="Calibri" w:cs="Calibri"/>
                <w:b/>
                <w:bCs/>
                <w:color w:val="000000" w:themeColor="text1"/>
              </w:rPr>
              <w:t xml:space="preserve"> </w:t>
            </w:r>
          </w:p>
          <w:p w14:paraId="5CE7198E" w14:textId="07EC82AB" w:rsidR="36AED970" w:rsidRDefault="36AED970">
            <w:r w:rsidRPr="36AED970">
              <w:rPr>
                <w:rFonts w:ascii="Calibri" w:eastAsia="Calibri" w:hAnsi="Calibri" w:cs="Calibri"/>
                <w:b/>
                <w:bCs/>
                <w:color w:val="000000" w:themeColor="text1"/>
              </w:rPr>
              <w:t xml:space="preserve"> </w:t>
            </w:r>
          </w:p>
          <w:p w14:paraId="076CF7D4" w14:textId="4BADB544" w:rsidR="006B4994" w:rsidRPr="006B4994" w:rsidRDefault="36AED970" w:rsidP="006B4994">
            <w:r w:rsidRPr="36AED970">
              <w:rPr>
                <w:rFonts w:ascii="Calibri" w:eastAsia="Calibri" w:hAnsi="Calibri" w:cs="Calibri"/>
                <w:b/>
                <w:bCs/>
                <w:color w:val="000000" w:themeColor="text1"/>
              </w:rPr>
              <w:lastRenderedPageBreak/>
              <w:t xml:space="preserve"> </w:t>
            </w:r>
            <w:r w:rsidR="006B4994" w:rsidRPr="002F3969">
              <w:rPr>
                <w:rFonts w:ascii="Calibri" w:eastAsia="Calibri" w:hAnsi="Calibri" w:cs="Calibri"/>
                <w:b/>
                <w:bCs/>
              </w:rPr>
              <w:t xml:space="preserve">Bridge Near </w:t>
            </w:r>
            <w:proofErr w:type="spellStart"/>
            <w:r w:rsidR="006B4994" w:rsidRPr="002F3969">
              <w:rPr>
                <w:rFonts w:ascii="Calibri" w:eastAsia="Calibri" w:hAnsi="Calibri" w:cs="Calibri"/>
                <w:b/>
                <w:bCs/>
              </w:rPr>
              <w:t>Longreach</w:t>
            </w:r>
            <w:proofErr w:type="spellEnd"/>
          </w:p>
          <w:p w14:paraId="02124E65" w14:textId="78BFA13F" w:rsidR="002F3969" w:rsidRPr="006B4994" w:rsidRDefault="002F3969"/>
          <w:p w14:paraId="14E6D76D" w14:textId="7A17E753" w:rsidR="36AED970" w:rsidRDefault="00EF6F00">
            <w:r>
              <w:rPr>
                <w:rFonts w:ascii="Calibri" w:eastAsia="Calibri" w:hAnsi="Calibri" w:cs="Calibri"/>
                <w:color w:val="000000" w:themeColor="text1"/>
              </w:rPr>
              <w:t>Purangi Upgrade</w:t>
            </w:r>
          </w:p>
          <w:p w14:paraId="24DF4325" w14:textId="5AD80F3E" w:rsidR="36AED970" w:rsidRDefault="36AED970">
            <w:r w:rsidRPr="36AED970">
              <w:rPr>
                <w:rFonts w:ascii="Calibri" w:eastAsia="Calibri" w:hAnsi="Calibri" w:cs="Calibri"/>
                <w:color w:val="000000" w:themeColor="text1"/>
              </w:rPr>
              <w:t xml:space="preserve"> </w:t>
            </w:r>
          </w:p>
          <w:p w14:paraId="40A1B021" w14:textId="1767B81F" w:rsidR="36AED970" w:rsidRDefault="36AED970">
            <w:r w:rsidRPr="36AED970">
              <w:rPr>
                <w:rFonts w:ascii="Calibri" w:eastAsia="Calibri" w:hAnsi="Calibri" w:cs="Calibri"/>
                <w:b/>
                <w:bCs/>
                <w:color w:val="000000" w:themeColor="text1"/>
              </w:rPr>
              <w:t xml:space="preserve"> </w:t>
            </w:r>
          </w:p>
          <w:p w14:paraId="2A5F2E89" w14:textId="386B0076" w:rsidR="36AED970" w:rsidRDefault="36AED970">
            <w:pPr>
              <w:rPr>
                <w:rFonts w:ascii="Calibri" w:eastAsia="Calibri" w:hAnsi="Calibri" w:cs="Calibri"/>
                <w:b/>
                <w:bCs/>
                <w:color w:val="000000" w:themeColor="text1"/>
              </w:rPr>
            </w:pPr>
            <w:r w:rsidRPr="36AED970">
              <w:rPr>
                <w:rFonts w:ascii="Calibri" w:eastAsia="Calibri" w:hAnsi="Calibri" w:cs="Calibri"/>
                <w:b/>
                <w:bCs/>
                <w:color w:val="000000" w:themeColor="text1"/>
              </w:rPr>
              <w:t xml:space="preserve"> </w:t>
            </w:r>
          </w:p>
          <w:p w14:paraId="7BFD7E5D" w14:textId="46E5AB46" w:rsidR="00E20046" w:rsidRDefault="00E20046">
            <w:pPr>
              <w:rPr>
                <w:rFonts w:ascii="Calibri" w:eastAsia="Calibri" w:hAnsi="Calibri" w:cs="Calibri"/>
                <w:b/>
                <w:bCs/>
                <w:color w:val="000000" w:themeColor="text1"/>
              </w:rPr>
            </w:pPr>
          </w:p>
          <w:p w14:paraId="73E86F13" w14:textId="11CE82DB" w:rsidR="00E20046" w:rsidRDefault="00FD49CF">
            <w:pPr>
              <w:rPr>
                <w:rFonts w:ascii="Calibri" w:eastAsia="Calibri" w:hAnsi="Calibri" w:cs="Calibri"/>
                <w:b/>
                <w:bCs/>
                <w:color w:val="000000" w:themeColor="text1"/>
              </w:rPr>
            </w:pPr>
            <w:r>
              <w:rPr>
                <w:rFonts w:ascii="Calibri" w:eastAsia="Calibri" w:hAnsi="Calibri" w:cs="Calibri"/>
                <w:b/>
                <w:bCs/>
                <w:color w:val="000000" w:themeColor="text1"/>
              </w:rPr>
              <w:t>Purangi Toilet area</w:t>
            </w:r>
          </w:p>
          <w:p w14:paraId="32BDA4B2" w14:textId="30641F3A" w:rsidR="00E20046" w:rsidRDefault="00E20046">
            <w:pPr>
              <w:rPr>
                <w:rFonts w:ascii="Calibri" w:eastAsia="Calibri" w:hAnsi="Calibri" w:cs="Calibri"/>
                <w:b/>
                <w:bCs/>
                <w:color w:val="000000" w:themeColor="text1"/>
              </w:rPr>
            </w:pPr>
          </w:p>
          <w:p w14:paraId="0C0EB064" w14:textId="2A91A846" w:rsidR="00E20046" w:rsidRDefault="00E20046">
            <w:pPr>
              <w:rPr>
                <w:rFonts w:ascii="Calibri" w:eastAsia="Calibri" w:hAnsi="Calibri" w:cs="Calibri"/>
                <w:b/>
                <w:bCs/>
                <w:color w:val="000000" w:themeColor="text1"/>
              </w:rPr>
            </w:pPr>
          </w:p>
          <w:p w14:paraId="30F144E5" w14:textId="32ECD943" w:rsidR="00E20046" w:rsidRDefault="00E20046">
            <w:pPr>
              <w:rPr>
                <w:rFonts w:ascii="Calibri" w:eastAsia="Calibri" w:hAnsi="Calibri" w:cs="Calibri"/>
                <w:b/>
                <w:bCs/>
                <w:color w:val="000000" w:themeColor="text1"/>
              </w:rPr>
            </w:pPr>
          </w:p>
          <w:p w14:paraId="4357B189" w14:textId="5B3150AB" w:rsidR="00E20046" w:rsidRDefault="002D5BFD">
            <w:pPr>
              <w:rPr>
                <w:rFonts w:ascii="Calibri" w:eastAsia="Calibri" w:hAnsi="Calibri" w:cs="Calibri"/>
                <w:b/>
                <w:bCs/>
                <w:color w:val="000000" w:themeColor="text1"/>
              </w:rPr>
            </w:pPr>
            <w:r>
              <w:rPr>
                <w:rFonts w:ascii="Calibri" w:eastAsia="Calibri" w:hAnsi="Calibri" w:cs="Calibri"/>
                <w:b/>
                <w:bCs/>
                <w:color w:val="000000" w:themeColor="text1"/>
              </w:rPr>
              <w:t xml:space="preserve">Extension of Airport Runway </w:t>
            </w:r>
          </w:p>
          <w:p w14:paraId="18AFB725" w14:textId="2811D4D1" w:rsidR="00E20046" w:rsidRDefault="00E20046">
            <w:pPr>
              <w:rPr>
                <w:rFonts w:ascii="Calibri" w:eastAsia="Calibri" w:hAnsi="Calibri" w:cs="Calibri"/>
                <w:b/>
                <w:bCs/>
                <w:color w:val="000000" w:themeColor="text1"/>
              </w:rPr>
            </w:pPr>
          </w:p>
          <w:p w14:paraId="4F1E2F9D" w14:textId="54158422" w:rsidR="00E20046" w:rsidRDefault="00E20046">
            <w:pPr>
              <w:rPr>
                <w:rFonts w:ascii="Calibri" w:eastAsia="Calibri" w:hAnsi="Calibri" w:cs="Calibri"/>
                <w:b/>
                <w:bCs/>
                <w:color w:val="000000" w:themeColor="text1"/>
              </w:rPr>
            </w:pPr>
          </w:p>
          <w:p w14:paraId="587AEDFB" w14:textId="7F08AA05" w:rsidR="00E20046" w:rsidRDefault="00E20046">
            <w:pPr>
              <w:rPr>
                <w:rFonts w:ascii="Calibri" w:eastAsia="Calibri" w:hAnsi="Calibri" w:cs="Calibri"/>
                <w:b/>
                <w:bCs/>
                <w:color w:val="000000" w:themeColor="text1"/>
              </w:rPr>
            </w:pPr>
          </w:p>
          <w:p w14:paraId="774251F2" w14:textId="3FF73311" w:rsidR="00E20046" w:rsidRDefault="00060686">
            <w:pPr>
              <w:rPr>
                <w:rFonts w:ascii="Calibri" w:eastAsia="Calibri" w:hAnsi="Calibri" w:cs="Calibri"/>
                <w:b/>
                <w:bCs/>
                <w:color w:val="000000" w:themeColor="text1"/>
              </w:rPr>
            </w:pPr>
            <w:r>
              <w:rPr>
                <w:rFonts w:ascii="Calibri" w:eastAsia="Calibri" w:hAnsi="Calibri" w:cs="Calibri"/>
                <w:b/>
                <w:bCs/>
                <w:color w:val="000000" w:themeColor="text1"/>
              </w:rPr>
              <w:t xml:space="preserve">New waste management scheme </w:t>
            </w:r>
          </w:p>
          <w:p w14:paraId="520AB35F" w14:textId="7F9025AA" w:rsidR="00E20046" w:rsidRDefault="00E20046">
            <w:pPr>
              <w:rPr>
                <w:rFonts w:ascii="Calibri" w:eastAsia="Calibri" w:hAnsi="Calibri" w:cs="Calibri"/>
                <w:b/>
                <w:bCs/>
                <w:color w:val="000000" w:themeColor="text1"/>
              </w:rPr>
            </w:pPr>
          </w:p>
          <w:p w14:paraId="4233C4BC" w14:textId="570F4706" w:rsidR="00E20046" w:rsidRDefault="00E20046">
            <w:pPr>
              <w:rPr>
                <w:rFonts w:ascii="Calibri" w:eastAsia="Calibri" w:hAnsi="Calibri" w:cs="Calibri"/>
                <w:b/>
                <w:bCs/>
                <w:color w:val="000000" w:themeColor="text1"/>
              </w:rPr>
            </w:pPr>
          </w:p>
          <w:p w14:paraId="00248C26" w14:textId="15212E8D" w:rsidR="00E20046" w:rsidRDefault="00E20046">
            <w:pPr>
              <w:rPr>
                <w:rFonts w:ascii="Calibri" w:eastAsia="Calibri" w:hAnsi="Calibri" w:cs="Calibri"/>
                <w:b/>
                <w:bCs/>
                <w:color w:val="000000" w:themeColor="text1"/>
              </w:rPr>
            </w:pPr>
          </w:p>
          <w:p w14:paraId="32CC9E89" w14:textId="6EEAC8BB" w:rsidR="00E20046" w:rsidRDefault="00E20046">
            <w:pPr>
              <w:rPr>
                <w:rFonts w:ascii="Calibri" w:eastAsia="Calibri" w:hAnsi="Calibri" w:cs="Calibri"/>
                <w:b/>
                <w:bCs/>
                <w:color w:val="000000" w:themeColor="text1"/>
              </w:rPr>
            </w:pPr>
          </w:p>
          <w:p w14:paraId="40239B67" w14:textId="310DA6CB" w:rsidR="00E20046" w:rsidRDefault="00E20046">
            <w:pPr>
              <w:rPr>
                <w:rFonts w:ascii="Calibri" w:eastAsia="Calibri" w:hAnsi="Calibri" w:cs="Calibri"/>
                <w:b/>
                <w:bCs/>
                <w:color w:val="000000" w:themeColor="text1"/>
              </w:rPr>
            </w:pPr>
          </w:p>
          <w:p w14:paraId="73C4948E" w14:textId="5784117B" w:rsidR="00E20046" w:rsidRDefault="00E20046">
            <w:pPr>
              <w:rPr>
                <w:rFonts w:ascii="Calibri" w:eastAsia="Calibri" w:hAnsi="Calibri" w:cs="Calibri"/>
                <w:b/>
                <w:bCs/>
                <w:color w:val="000000" w:themeColor="text1"/>
              </w:rPr>
            </w:pPr>
          </w:p>
          <w:p w14:paraId="009F8C4E" w14:textId="03D6400A" w:rsidR="00E20046" w:rsidRDefault="00E20046">
            <w:pPr>
              <w:rPr>
                <w:rFonts w:ascii="Calibri" w:eastAsia="Calibri" w:hAnsi="Calibri" w:cs="Calibri"/>
                <w:b/>
                <w:bCs/>
                <w:color w:val="000000" w:themeColor="text1"/>
              </w:rPr>
            </w:pPr>
          </w:p>
          <w:p w14:paraId="4D637FD9" w14:textId="7D2C805A" w:rsidR="00E20046" w:rsidRDefault="00E20046">
            <w:pPr>
              <w:rPr>
                <w:rFonts w:ascii="Calibri" w:eastAsia="Calibri" w:hAnsi="Calibri" w:cs="Calibri"/>
                <w:b/>
                <w:bCs/>
                <w:color w:val="000000" w:themeColor="text1"/>
              </w:rPr>
            </w:pPr>
          </w:p>
          <w:p w14:paraId="01308A29" w14:textId="77777777" w:rsidR="00413203" w:rsidRDefault="00413203" w:rsidP="00413203">
            <w:pPr>
              <w:tabs>
                <w:tab w:val="left" w:pos="0"/>
                <w:tab w:val="left" w:pos="0"/>
                <w:tab w:val="left" w:pos="0"/>
                <w:tab w:val="left" w:pos="0"/>
                <w:tab w:val="center" w:pos="473"/>
                <w:tab w:val="left" w:pos="2296"/>
              </w:tabs>
              <w:rPr>
                <w:rFonts w:ascii="Calibri" w:eastAsia="Calibri" w:hAnsi="Calibri" w:cs="Calibri"/>
                <w:b/>
                <w:bCs/>
              </w:rPr>
            </w:pPr>
            <w:r>
              <w:rPr>
                <w:rFonts w:ascii="Calibri" w:eastAsia="Calibri" w:hAnsi="Calibri" w:cs="Calibri"/>
                <w:b/>
                <w:bCs/>
              </w:rPr>
              <w:t>Green Transfer Station</w:t>
            </w:r>
          </w:p>
          <w:p w14:paraId="57B19CFD" w14:textId="77777777" w:rsidR="004711F3" w:rsidRDefault="004711F3">
            <w:pPr>
              <w:rPr>
                <w:rFonts w:ascii="Calibri" w:eastAsia="Calibri" w:hAnsi="Calibri" w:cs="Calibri"/>
                <w:b/>
                <w:bCs/>
                <w:color w:val="000000" w:themeColor="text1"/>
              </w:rPr>
            </w:pPr>
          </w:p>
          <w:p w14:paraId="3EAAC45C" w14:textId="383BDCA8" w:rsidR="00E20046" w:rsidRDefault="00E20046">
            <w:pPr>
              <w:rPr>
                <w:rFonts w:ascii="Calibri" w:eastAsia="Calibri" w:hAnsi="Calibri" w:cs="Calibri"/>
                <w:b/>
                <w:bCs/>
                <w:color w:val="000000" w:themeColor="text1"/>
              </w:rPr>
            </w:pPr>
          </w:p>
          <w:p w14:paraId="6B8CEDB3" w14:textId="1887CF9C" w:rsidR="00E20046" w:rsidRDefault="00E20046">
            <w:pPr>
              <w:rPr>
                <w:rFonts w:ascii="Calibri" w:eastAsia="Calibri" w:hAnsi="Calibri" w:cs="Calibri"/>
                <w:b/>
                <w:bCs/>
                <w:color w:val="000000" w:themeColor="text1"/>
              </w:rPr>
            </w:pPr>
          </w:p>
          <w:p w14:paraId="2D345696" w14:textId="4BEA73D6" w:rsidR="00E20046" w:rsidRDefault="00E20046">
            <w:pPr>
              <w:rPr>
                <w:rFonts w:ascii="Calibri" w:eastAsia="Calibri" w:hAnsi="Calibri" w:cs="Calibri"/>
                <w:b/>
                <w:bCs/>
                <w:color w:val="000000" w:themeColor="text1"/>
              </w:rPr>
            </w:pPr>
          </w:p>
          <w:p w14:paraId="7C6AAD2F" w14:textId="2382D91D" w:rsidR="00E20046" w:rsidRDefault="00E20046">
            <w:pPr>
              <w:rPr>
                <w:rFonts w:ascii="Calibri" w:eastAsia="Calibri" w:hAnsi="Calibri" w:cs="Calibri"/>
                <w:b/>
                <w:bCs/>
                <w:color w:val="000000" w:themeColor="text1"/>
              </w:rPr>
            </w:pPr>
          </w:p>
          <w:p w14:paraId="6DCFFCE2" w14:textId="5F2551A7" w:rsidR="00E20046" w:rsidRDefault="00E20046">
            <w:pPr>
              <w:rPr>
                <w:rFonts w:ascii="Calibri" w:eastAsia="Calibri" w:hAnsi="Calibri" w:cs="Calibri"/>
                <w:b/>
                <w:bCs/>
                <w:color w:val="000000" w:themeColor="text1"/>
              </w:rPr>
            </w:pPr>
          </w:p>
          <w:p w14:paraId="35BA4EB5" w14:textId="476A43D4" w:rsidR="00E20046" w:rsidRDefault="00E20046">
            <w:pPr>
              <w:rPr>
                <w:rFonts w:ascii="Calibri" w:eastAsia="Calibri" w:hAnsi="Calibri" w:cs="Calibri"/>
                <w:b/>
                <w:bCs/>
                <w:color w:val="000000" w:themeColor="text1"/>
              </w:rPr>
            </w:pPr>
          </w:p>
          <w:p w14:paraId="52B90032" w14:textId="1E495263" w:rsidR="00E20046" w:rsidRDefault="00E20046">
            <w:pPr>
              <w:rPr>
                <w:rFonts w:ascii="Calibri" w:eastAsia="Calibri" w:hAnsi="Calibri" w:cs="Calibri"/>
                <w:b/>
                <w:bCs/>
                <w:color w:val="000000" w:themeColor="text1"/>
              </w:rPr>
            </w:pPr>
          </w:p>
          <w:p w14:paraId="3146B9FF" w14:textId="79DF52EF" w:rsidR="00E20046" w:rsidRDefault="00E20046">
            <w:pPr>
              <w:rPr>
                <w:rFonts w:ascii="Calibri" w:eastAsia="Calibri" w:hAnsi="Calibri" w:cs="Calibri"/>
                <w:b/>
                <w:bCs/>
                <w:color w:val="000000" w:themeColor="text1"/>
              </w:rPr>
            </w:pPr>
          </w:p>
          <w:p w14:paraId="2C96D49E" w14:textId="77777777" w:rsidR="00BC372B" w:rsidRDefault="00BC372B">
            <w:pPr>
              <w:rPr>
                <w:rFonts w:ascii="Calibri" w:eastAsia="Calibri" w:hAnsi="Calibri" w:cs="Calibri"/>
                <w:b/>
                <w:bCs/>
                <w:color w:val="000000" w:themeColor="text1"/>
              </w:rPr>
            </w:pPr>
          </w:p>
          <w:p w14:paraId="687E610F" w14:textId="77777777" w:rsidR="00BC372B" w:rsidRDefault="00BC372B">
            <w:pPr>
              <w:rPr>
                <w:rFonts w:ascii="Calibri" w:eastAsia="Calibri" w:hAnsi="Calibri" w:cs="Calibri"/>
                <w:b/>
                <w:bCs/>
                <w:color w:val="000000" w:themeColor="text1"/>
              </w:rPr>
            </w:pPr>
          </w:p>
          <w:p w14:paraId="694E7671" w14:textId="77777777" w:rsidR="00BC372B" w:rsidRDefault="00BC372B">
            <w:pPr>
              <w:rPr>
                <w:rFonts w:ascii="Calibri" w:eastAsia="Calibri" w:hAnsi="Calibri" w:cs="Calibri"/>
                <w:b/>
                <w:bCs/>
                <w:color w:val="000000" w:themeColor="text1"/>
              </w:rPr>
            </w:pPr>
          </w:p>
          <w:p w14:paraId="0C51467A" w14:textId="77777777" w:rsidR="00BC372B" w:rsidRDefault="00BC372B">
            <w:pPr>
              <w:rPr>
                <w:rFonts w:ascii="Calibri" w:eastAsia="Calibri" w:hAnsi="Calibri" w:cs="Calibri"/>
                <w:b/>
                <w:bCs/>
                <w:color w:val="000000" w:themeColor="text1"/>
              </w:rPr>
            </w:pPr>
          </w:p>
          <w:p w14:paraId="77F57FB3" w14:textId="77777777" w:rsidR="00BC372B" w:rsidRDefault="00BC372B">
            <w:pPr>
              <w:rPr>
                <w:rFonts w:ascii="Calibri" w:eastAsia="Calibri" w:hAnsi="Calibri" w:cs="Calibri"/>
                <w:b/>
                <w:bCs/>
                <w:color w:val="000000" w:themeColor="text1"/>
              </w:rPr>
            </w:pPr>
          </w:p>
          <w:p w14:paraId="0FBDEA2B" w14:textId="77777777" w:rsidR="00BC372B" w:rsidRDefault="00BC372B">
            <w:pPr>
              <w:rPr>
                <w:rFonts w:ascii="Calibri" w:eastAsia="Calibri" w:hAnsi="Calibri" w:cs="Calibri"/>
                <w:b/>
                <w:bCs/>
                <w:color w:val="000000" w:themeColor="text1"/>
              </w:rPr>
            </w:pPr>
          </w:p>
          <w:p w14:paraId="705EDBE1" w14:textId="77777777" w:rsidR="00BC372B" w:rsidRDefault="00BC372B">
            <w:pPr>
              <w:rPr>
                <w:rFonts w:ascii="Calibri" w:eastAsia="Calibri" w:hAnsi="Calibri" w:cs="Calibri"/>
                <w:b/>
                <w:bCs/>
                <w:color w:val="000000" w:themeColor="text1"/>
              </w:rPr>
            </w:pPr>
          </w:p>
          <w:p w14:paraId="120936E4" w14:textId="77777777" w:rsidR="00BC372B" w:rsidRDefault="00BC372B">
            <w:pPr>
              <w:rPr>
                <w:rFonts w:ascii="Calibri" w:eastAsia="Calibri" w:hAnsi="Calibri" w:cs="Calibri"/>
                <w:b/>
                <w:bCs/>
                <w:color w:val="000000" w:themeColor="text1"/>
              </w:rPr>
            </w:pPr>
          </w:p>
          <w:p w14:paraId="2E97573F" w14:textId="77777777" w:rsidR="00BC372B" w:rsidRDefault="00BC372B">
            <w:pPr>
              <w:rPr>
                <w:rFonts w:ascii="Calibri" w:eastAsia="Calibri" w:hAnsi="Calibri" w:cs="Calibri"/>
                <w:b/>
                <w:bCs/>
                <w:color w:val="000000" w:themeColor="text1"/>
              </w:rPr>
            </w:pPr>
          </w:p>
          <w:p w14:paraId="79B668F7" w14:textId="77777777" w:rsidR="00BC372B" w:rsidRDefault="00BC372B">
            <w:pPr>
              <w:rPr>
                <w:rFonts w:ascii="Calibri" w:eastAsia="Calibri" w:hAnsi="Calibri" w:cs="Calibri"/>
                <w:b/>
                <w:bCs/>
                <w:color w:val="000000" w:themeColor="text1"/>
              </w:rPr>
            </w:pPr>
          </w:p>
          <w:p w14:paraId="39607D82" w14:textId="77777777" w:rsidR="00BC372B" w:rsidRDefault="00BC372B">
            <w:pPr>
              <w:rPr>
                <w:rFonts w:ascii="Calibri" w:eastAsia="Calibri" w:hAnsi="Calibri" w:cs="Calibri"/>
                <w:b/>
                <w:bCs/>
                <w:color w:val="000000" w:themeColor="text1"/>
              </w:rPr>
            </w:pPr>
          </w:p>
          <w:p w14:paraId="4ADCAD5C" w14:textId="77777777" w:rsidR="00BC372B" w:rsidRDefault="00BC372B">
            <w:pPr>
              <w:rPr>
                <w:rFonts w:ascii="Calibri" w:eastAsia="Calibri" w:hAnsi="Calibri" w:cs="Calibri"/>
                <w:b/>
                <w:bCs/>
                <w:color w:val="000000" w:themeColor="text1"/>
              </w:rPr>
            </w:pPr>
          </w:p>
          <w:p w14:paraId="30A7A8D8" w14:textId="77777777" w:rsidR="00BC372B" w:rsidRDefault="00BC372B">
            <w:pPr>
              <w:rPr>
                <w:rFonts w:ascii="Calibri" w:eastAsia="Calibri" w:hAnsi="Calibri" w:cs="Calibri"/>
                <w:b/>
                <w:bCs/>
                <w:color w:val="000000" w:themeColor="text1"/>
              </w:rPr>
            </w:pPr>
          </w:p>
          <w:p w14:paraId="041381C8" w14:textId="77777777" w:rsidR="00BC372B" w:rsidRDefault="00BC372B">
            <w:pPr>
              <w:rPr>
                <w:rFonts w:ascii="Calibri" w:eastAsia="Calibri" w:hAnsi="Calibri" w:cs="Calibri"/>
                <w:b/>
                <w:bCs/>
                <w:color w:val="000000" w:themeColor="text1"/>
              </w:rPr>
            </w:pPr>
          </w:p>
          <w:p w14:paraId="24D62F7C" w14:textId="77777777" w:rsidR="00BC372B" w:rsidRDefault="00BC372B">
            <w:pPr>
              <w:rPr>
                <w:rFonts w:ascii="Calibri" w:eastAsia="Calibri" w:hAnsi="Calibri" w:cs="Calibri"/>
                <w:b/>
                <w:bCs/>
                <w:color w:val="000000" w:themeColor="text1"/>
              </w:rPr>
            </w:pPr>
          </w:p>
          <w:p w14:paraId="3D86B63E" w14:textId="77777777" w:rsidR="00BC372B" w:rsidRDefault="00BC372B">
            <w:pPr>
              <w:rPr>
                <w:rFonts w:ascii="Calibri" w:eastAsia="Calibri" w:hAnsi="Calibri" w:cs="Calibri"/>
                <w:b/>
                <w:bCs/>
                <w:color w:val="000000" w:themeColor="text1"/>
              </w:rPr>
            </w:pPr>
          </w:p>
          <w:p w14:paraId="4622982B" w14:textId="77777777" w:rsidR="00BC372B" w:rsidRDefault="00BC372B">
            <w:pPr>
              <w:rPr>
                <w:rFonts w:ascii="Calibri" w:eastAsia="Calibri" w:hAnsi="Calibri" w:cs="Calibri"/>
                <w:b/>
                <w:bCs/>
                <w:color w:val="000000" w:themeColor="text1"/>
              </w:rPr>
            </w:pPr>
          </w:p>
          <w:p w14:paraId="50B2A267" w14:textId="77777777" w:rsidR="00BC372B" w:rsidRDefault="00BC372B">
            <w:pPr>
              <w:rPr>
                <w:rFonts w:ascii="Calibri" w:eastAsia="Calibri" w:hAnsi="Calibri" w:cs="Calibri"/>
                <w:b/>
                <w:bCs/>
                <w:color w:val="000000" w:themeColor="text1"/>
              </w:rPr>
            </w:pPr>
          </w:p>
          <w:p w14:paraId="431FABDF" w14:textId="77777777" w:rsidR="00BC372B" w:rsidRDefault="00BC372B">
            <w:pPr>
              <w:rPr>
                <w:rFonts w:ascii="Calibri" w:eastAsia="Calibri" w:hAnsi="Calibri" w:cs="Calibri"/>
                <w:b/>
                <w:bCs/>
                <w:color w:val="000000" w:themeColor="text1"/>
              </w:rPr>
            </w:pPr>
          </w:p>
          <w:p w14:paraId="052A5D1C" w14:textId="77777777" w:rsidR="00BC372B" w:rsidRDefault="00BC372B">
            <w:pPr>
              <w:rPr>
                <w:rFonts w:ascii="Calibri" w:eastAsia="Calibri" w:hAnsi="Calibri" w:cs="Calibri"/>
                <w:b/>
                <w:bCs/>
                <w:color w:val="000000" w:themeColor="text1"/>
              </w:rPr>
            </w:pPr>
          </w:p>
          <w:p w14:paraId="2AABA28C" w14:textId="77777777" w:rsidR="00BC372B" w:rsidRDefault="00BC372B">
            <w:pPr>
              <w:rPr>
                <w:rFonts w:ascii="Calibri" w:eastAsia="Calibri" w:hAnsi="Calibri" w:cs="Calibri"/>
                <w:b/>
                <w:bCs/>
                <w:color w:val="000000" w:themeColor="text1"/>
              </w:rPr>
            </w:pPr>
          </w:p>
          <w:p w14:paraId="0E437D5D" w14:textId="77777777" w:rsidR="00BC372B" w:rsidRDefault="00BC372B">
            <w:pPr>
              <w:rPr>
                <w:rFonts w:ascii="Calibri" w:eastAsia="Calibri" w:hAnsi="Calibri" w:cs="Calibri"/>
                <w:b/>
                <w:bCs/>
                <w:color w:val="000000" w:themeColor="text1"/>
              </w:rPr>
            </w:pPr>
          </w:p>
          <w:p w14:paraId="2FF486C2" w14:textId="77777777" w:rsidR="00BC372B" w:rsidRDefault="00BC372B">
            <w:pPr>
              <w:rPr>
                <w:rFonts w:ascii="Calibri" w:eastAsia="Calibri" w:hAnsi="Calibri" w:cs="Calibri"/>
                <w:b/>
                <w:bCs/>
                <w:color w:val="000000" w:themeColor="text1"/>
              </w:rPr>
            </w:pPr>
          </w:p>
          <w:p w14:paraId="55E019CB" w14:textId="77777777" w:rsidR="00BC372B" w:rsidRDefault="00BC372B">
            <w:pPr>
              <w:rPr>
                <w:rFonts w:ascii="Calibri" w:eastAsia="Calibri" w:hAnsi="Calibri" w:cs="Calibri"/>
                <w:b/>
                <w:bCs/>
                <w:color w:val="000000" w:themeColor="text1"/>
              </w:rPr>
            </w:pPr>
          </w:p>
          <w:p w14:paraId="6D11B7B2" w14:textId="77777777" w:rsidR="00BC372B" w:rsidRDefault="00BC372B">
            <w:pPr>
              <w:rPr>
                <w:rFonts w:ascii="Calibri" w:eastAsia="Calibri" w:hAnsi="Calibri" w:cs="Calibri"/>
                <w:b/>
                <w:bCs/>
                <w:color w:val="000000" w:themeColor="text1"/>
              </w:rPr>
            </w:pPr>
          </w:p>
          <w:p w14:paraId="19EFDABF" w14:textId="77777777" w:rsidR="00BC372B" w:rsidRDefault="00BC372B">
            <w:pPr>
              <w:rPr>
                <w:rFonts w:ascii="Calibri" w:eastAsia="Calibri" w:hAnsi="Calibri" w:cs="Calibri"/>
                <w:b/>
                <w:bCs/>
                <w:color w:val="000000" w:themeColor="text1"/>
              </w:rPr>
            </w:pPr>
          </w:p>
          <w:p w14:paraId="33EB7516" w14:textId="77777777" w:rsidR="00BC372B" w:rsidRDefault="00BC372B">
            <w:pPr>
              <w:rPr>
                <w:rFonts w:ascii="Calibri" w:eastAsia="Calibri" w:hAnsi="Calibri" w:cs="Calibri"/>
                <w:b/>
                <w:bCs/>
                <w:color w:val="000000" w:themeColor="text1"/>
              </w:rPr>
            </w:pPr>
          </w:p>
          <w:p w14:paraId="37AE833C" w14:textId="77777777" w:rsidR="00BC372B" w:rsidRDefault="00BC372B">
            <w:pPr>
              <w:rPr>
                <w:rFonts w:ascii="Calibri" w:eastAsia="Calibri" w:hAnsi="Calibri" w:cs="Calibri"/>
                <w:b/>
                <w:bCs/>
                <w:color w:val="000000" w:themeColor="text1"/>
              </w:rPr>
            </w:pPr>
          </w:p>
          <w:p w14:paraId="30FA4FA5" w14:textId="77777777" w:rsidR="006959DA" w:rsidRDefault="006959DA">
            <w:pPr>
              <w:rPr>
                <w:rFonts w:ascii="Calibri" w:eastAsia="Calibri" w:hAnsi="Calibri" w:cs="Calibri"/>
                <w:b/>
                <w:bCs/>
                <w:color w:val="000000" w:themeColor="text1"/>
              </w:rPr>
            </w:pPr>
          </w:p>
          <w:p w14:paraId="394848D3" w14:textId="77777777" w:rsidR="006959DA" w:rsidRDefault="006959DA">
            <w:pPr>
              <w:rPr>
                <w:rFonts w:ascii="Calibri" w:eastAsia="Calibri" w:hAnsi="Calibri" w:cs="Calibri"/>
                <w:b/>
                <w:bCs/>
                <w:color w:val="000000" w:themeColor="text1"/>
              </w:rPr>
            </w:pPr>
          </w:p>
          <w:p w14:paraId="2BBD77CB" w14:textId="77777777" w:rsidR="009157AC" w:rsidRDefault="009157AC">
            <w:pPr>
              <w:rPr>
                <w:rFonts w:ascii="Calibri" w:eastAsia="Calibri" w:hAnsi="Calibri" w:cs="Calibri"/>
                <w:b/>
                <w:bCs/>
                <w:color w:val="000000" w:themeColor="text1"/>
              </w:rPr>
            </w:pPr>
          </w:p>
          <w:p w14:paraId="077D9AA8" w14:textId="6A99DCEE" w:rsidR="009421EC" w:rsidRDefault="00413203">
            <w:pPr>
              <w:rPr>
                <w:rFonts w:ascii="Calibri" w:eastAsia="Calibri" w:hAnsi="Calibri" w:cs="Calibri"/>
                <w:b/>
                <w:bCs/>
                <w:color w:val="000000" w:themeColor="text1"/>
              </w:rPr>
            </w:pPr>
            <w:r>
              <w:rPr>
                <w:rFonts w:ascii="Calibri" w:eastAsia="Calibri" w:hAnsi="Calibri" w:cs="Calibri"/>
                <w:b/>
                <w:bCs/>
                <w:color w:val="000000" w:themeColor="text1"/>
              </w:rPr>
              <w:lastRenderedPageBreak/>
              <w:t xml:space="preserve">Rate Increase </w:t>
            </w:r>
          </w:p>
          <w:p w14:paraId="18C61EA9" w14:textId="0392FDA9" w:rsidR="009421EC" w:rsidRDefault="009421EC">
            <w:pPr>
              <w:rPr>
                <w:rFonts w:ascii="Calibri" w:eastAsia="Calibri" w:hAnsi="Calibri" w:cs="Calibri"/>
                <w:b/>
                <w:bCs/>
                <w:color w:val="000000" w:themeColor="text1"/>
              </w:rPr>
            </w:pPr>
          </w:p>
          <w:p w14:paraId="3919DBB7" w14:textId="300ED279" w:rsidR="009421EC" w:rsidRDefault="009421EC">
            <w:pPr>
              <w:rPr>
                <w:rFonts w:ascii="Calibri" w:eastAsia="Calibri" w:hAnsi="Calibri" w:cs="Calibri"/>
                <w:b/>
                <w:bCs/>
                <w:color w:val="000000" w:themeColor="text1"/>
              </w:rPr>
            </w:pPr>
          </w:p>
          <w:p w14:paraId="43AD4160" w14:textId="68B1DC69" w:rsidR="009421EC" w:rsidRDefault="009421EC">
            <w:pPr>
              <w:rPr>
                <w:rFonts w:ascii="Calibri" w:eastAsia="Calibri" w:hAnsi="Calibri" w:cs="Calibri"/>
                <w:b/>
                <w:bCs/>
                <w:color w:val="000000" w:themeColor="text1"/>
              </w:rPr>
            </w:pPr>
          </w:p>
          <w:p w14:paraId="0A618E80" w14:textId="5BA47C9F" w:rsidR="009421EC" w:rsidRDefault="009421EC">
            <w:pPr>
              <w:rPr>
                <w:rFonts w:ascii="Calibri" w:eastAsia="Calibri" w:hAnsi="Calibri" w:cs="Calibri"/>
                <w:b/>
                <w:bCs/>
                <w:color w:val="000000" w:themeColor="text1"/>
              </w:rPr>
            </w:pPr>
          </w:p>
          <w:p w14:paraId="0ED29547" w14:textId="77777777" w:rsidR="00DF7608" w:rsidRDefault="00DF7608">
            <w:pPr>
              <w:rPr>
                <w:rFonts w:ascii="Calibri" w:eastAsia="Calibri" w:hAnsi="Calibri" w:cs="Calibri"/>
                <w:b/>
                <w:bCs/>
                <w:color w:val="000000" w:themeColor="text1"/>
              </w:rPr>
            </w:pPr>
          </w:p>
          <w:p w14:paraId="504DBB79" w14:textId="232CF57E" w:rsidR="009421EC" w:rsidRDefault="00DF7608">
            <w:pPr>
              <w:rPr>
                <w:rFonts w:ascii="Calibri" w:eastAsia="Calibri" w:hAnsi="Calibri" w:cs="Calibri"/>
                <w:b/>
                <w:bCs/>
                <w:color w:val="000000" w:themeColor="text1"/>
              </w:rPr>
            </w:pPr>
            <w:r>
              <w:rPr>
                <w:rFonts w:ascii="Calibri" w:eastAsia="Calibri" w:hAnsi="Calibri" w:cs="Calibri"/>
                <w:b/>
                <w:bCs/>
                <w:color w:val="000000" w:themeColor="text1"/>
              </w:rPr>
              <w:t xml:space="preserve">Lakes </w:t>
            </w:r>
          </w:p>
          <w:p w14:paraId="05A8500F" w14:textId="251400AE" w:rsidR="009421EC" w:rsidRDefault="009421EC">
            <w:pPr>
              <w:rPr>
                <w:rFonts w:ascii="Calibri" w:eastAsia="Calibri" w:hAnsi="Calibri" w:cs="Calibri"/>
                <w:b/>
                <w:bCs/>
                <w:color w:val="000000" w:themeColor="text1"/>
              </w:rPr>
            </w:pPr>
          </w:p>
          <w:p w14:paraId="0B6AD3A7" w14:textId="1C46693D" w:rsidR="009421EC" w:rsidRDefault="009421EC">
            <w:pPr>
              <w:rPr>
                <w:rFonts w:ascii="Calibri" w:eastAsia="Calibri" w:hAnsi="Calibri" w:cs="Calibri"/>
                <w:b/>
                <w:bCs/>
                <w:color w:val="000000" w:themeColor="text1"/>
              </w:rPr>
            </w:pPr>
          </w:p>
          <w:p w14:paraId="54400C25" w14:textId="381ED01E" w:rsidR="009421EC" w:rsidRDefault="009421EC">
            <w:pPr>
              <w:rPr>
                <w:rFonts w:ascii="Calibri" w:eastAsia="Calibri" w:hAnsi="Calibri" w:cs="Calibri"/>
                <w:b/>
                <w:bCs/>
                <w:color w:val="000000" w:themeColor="text1"/>
              </w:rPr>
            </w:pPr>
          </w:p>
          <w:p w14:paraId="347606ED" w14:textId="77777777" w:rsidR="00BF5C24" w:rsidRDefault="00BF5C24">
            <w:pPr>
              <w:rPr>
                <w:rFonts w:ascii="Calibri" w:eastAsia="Calibri" w:hAnsi="Calibri" w:cs="Calibri"/>
                <w:b/>
                <w:bCs/>
                <w:color w:val="000000" w:themeColor="text1"/>
              </w:rPr>
            </w:pPr>
          </w:p>
          <w:p w14:paraId="7F3A9F19" w14:textId="77777777" w:rsidR="001C53EC" w:rsidRDefault="001C53EC">
            <w:pPr>
              <w:rPr>
                <w:rFonts w:ascii="Calibri" w:eastAsia="Calibri" w:hAnsi="Calibri" w:cs="Calibri"/>
                <w:b/>
                <w:bCs/>
                <w:color w:val="000000" w:themeColor="text1"/>
              </w:rPr>
            </w:pPr>
          </w:p>
          <w:p w14:paraId="1122DF3A" w14:textId="7A5A8F5B" w:rsidR="009421EC" w:rsidRDefault="00F922C9">
            <w:pPr>
              <w:rPr>
                <w:rFonts w:ascii="Calibri" w:eastAsia="Calibri" w:hAnsi="Calibri" w:cs="Calibri"/>
                <w:b/>
                <w:bCs/>
                <w:color w:val="000000" w:themeColor="text1"/>
              </w:rPr>
            </w:pPr>
            <w:r>
              <w:rPr>
                <w:rFonts w:ascii="Calibri" w:eastAsia="Calibri" w:hAnsi="Calibri" w:cs="Calibri"/>
                <w:b/>
                <w:bCs/>
                <w:color w:val="000000" w:themeColor="text1"/>
              </w:rPr>
              <w:t>Contractors</w:t>
            </w:r>
            <w:r w:rsidR="009421EC">
              <w:rPr>
                <w:rFonts w:ascii="Calibri" w:eastAsia="Calibri" w:hAnsi="Calibri" w:cs="Calibri"/>
                <w:b/>
                <w:bCs/>
                <w:color w:val="000000" w:themeColor="text1"/>
              </w:rPr>
              <w:t xml:space="preserve"> </w:t>
            </w:r>
          </w:p>
          <w:p w14:paraId="7ABE7DD0" w14:textId="78ED9CA1" w:rsidR="00E20046" w:rsidRDefault="00E20046">
            <w:pPr>
              <w:rPr>
                <w:rFonts w:ascii="Calibri" w:eastAsia="Calibri" w:hAnsi="Calibri" w:cs="Calibri"/>
                <w:b/>
                <w:bCs/>
                <w:color w:val="000000" w:themeColor="text1"/>
              </w:rPr>
            </w:pPr>
          </w:p>
          <w:p w14:paraId="02FFD9DE" w14:textId="77777777" w:rsidR="00F922C9" w:rsidRDefault="00F922C9"/>
          <w:p w14:paraId="73578E89" w14:textId="77777777" w:rsidR="00F922C9" w:rsidRDefault="00F922C9"/>
          <w:p w14:paraId="67E9EB83" w14:textId="2C55D19F" w:rsidR="00E20046" w:rsidRPr="001C53EC" w:rsidRDefault="00F922C9">
            <w:pPr>
              <w:rPr>
                <w:b/>
                <w:bCs/>
              </w:rPr>
            </w:pPr>
            <w:r w:rsidRPr="001C53EC">
              <w:rPr>
                <w:b/>
                <w:bCs/>
              </w:rPr>
              <w:t xml:space="preserve">Erosion </w:t>
            </w:r>
          </w:p>
          <w:p w14:paraId="3C632332" w14:textId="77777777" w:rsidR="00CE3042" w:rsidRDefault="00CE3042">
            <w:pPr>
              <w:rPr>
                <w:rFonts w:ascii="Calibri" w:eastAsia="Calibri" w:hAnsi="Calibri" w:cs="Calibri"/>
                <w:b/>
                <w:bCs/>
                <w:color w:val="000000" w:themeColor="text1"/>
              </w:rPr>
            </w:pPr>
          </w:p>
          <w:p w14:paraId="2C963D67" w14:textId="77777777" w:rsidR="00CE3042" w:rsidRDefault="00CE3042">
            <w:pPr>
              <w:rPr>
                <w:rFonts w:ascii="Calibri" w:eastAsia="Calibri" w:hAnsi="Calibri" w:cs="Calibri"/>
                <w:b/>
                <w:bCs/>
                <w:color w:val="000000" w:themeColor="text1"/>
              </w:rPr>
            </w:pPr>
          </w:p>
          <w:p w14:paraId="224D1265" w14:textId="468ABB70" w:rsidR="36AED970" w:rsidRDefault="36AED970">
            <w:r w:rsidRPr="36AED970">
              <w:rPr>
                <w:rFonts w:ascii="Calibri" w:eastAsia="Calibri" w:hAnsi="Calibri" w:cs="Calibri"/>
                <w:b/>
                <w:bCs/>
                <w:color w:val="000000" w:themeColor="text1"/>
              </w:rPr>
              <w:t xml:space="preserve"> </w:t>
            </w:r>
          </w:p>
          <w:p w14:paraId="23044F04" w14:textId="7758210B" w:rsidR="008F6D23" w:rsidRDefault="008F6D23">
            <w:pPr>
              <w:rPr>
                <w:rFonts w:ascii="Calibri" w:eastAsia="Calibri" w:hAnsi="Calibri" w:cs="Calibri"/>
                <w:b/>
                <w:bCs/>
                <w:color w:val="000000" w:themeColor="text1"/>
              </w:rPr>
            </w:pPr>
          </w:p>
          <w:p w14:paraId="0AF8A5F9" w14:textId="0004086B" w:rsidR="008F6D23" w:rsidRDefault="008F6D23">
            <w:pPr>
              <w:rPr>
                <w:rFonts w:ascii="Calibri" w:eastAsia="Calibri" w:hAnsi="Calibri" w:cs="Calibri"/>
                <w:b/>
                <w:bCs/>
                <w:color w:val="000000" w:themeColor="text1"/>
              </w:rPr>
            </w:pPr>
          </w:p>
          <w:p w14:paraId="35AA6EEA" w14:textId="5C26176D" w:rsidR="00821A60" w:rsidRDefault="00821A60">
            <w:pPr>
              <w:rPr>
                <w:rFonts w:ascii="Calibri" w:eastAsia="Calibri" w:hAnsi="Calibri" w:cs="Calibri"/>
                <w:b/>
                <w:bCs/>
                <w:color w:val="000000" w:themeColor="text1"/>
              </w:rPr>
            </w:pPr>
            <w:r>
              <w:rPr>
                <w:rFonts w:ascii="Calibri" w:eastAsia="Calibri" w:hAnsi="Calibri" w:cs="Calibri"/>
                <w:b/>
                <w:bCs/>
                <w:color w:val="000000" w:themeColor="text1"/>
              </w:rPr>
              <w:t>Flaxmill Bay Erosion</w:t>
            </w:r>
          </w:p>
          <w:p w14:paraId="6BC5F822" w14:textId="77777777" w:rsidR="00821A60" w:rsidRDefault="00821A60">
            <w:pPr>
              <w:rPr>
                <w:rFonts w:ascii="Calibri" w:eastAsia="Calibri" w:hAnsi="Calibri" w:cs="Calibri"/>
                <w:b/>
                <w:bCs/>
                <w:color w:val="000000" w:themeColor="text1"/>
              </w:rPr>
            </w:pPr>
          </w:p>
          <w:p w14:paraId="4A9BF580" w14:textId="77777777" w:rsidR="001C53EC" w:rsidRDefault="001C53EC"/>
          <w:p w14:paraId="57832927" w14:textId="7507E2FD" w:rsidR="008F6D23" w:rsidRPr="006959DA" w:rsidRDefault="00FD7822">
            <w:pPr>
              <w:rPr>
                <w:b/>
                <w:bCs/>
              </w:rPr>
            </w:pPr>
            <w:r w:rsidRPr="006959DA">
              <w:rPr>
                <w:b/>
                <w:bCs/>
              </w:rPr>
              <w:t>Ferry Service Super Gold Discount.</w:t>
            </w:r>
          </w:p>
          <w:p w14:paraId="597FB6F0" w14:textId="5FC64F4F" w:rsidR="36AED970" w:rsidRDefault="36AED970"/>
          <w:p w14:paraId="5E792462" w14:textId="7CE65F9E" w:rsidR="00D56E07" w:rsidRPr="006B4994" w:rsidRDefault="00D56E07">
            <w:pPr>
              <w:rPr>
                <w:rFonts w:ascii="Calibri" w:eastAsia="Calibri" w:hAnsi="Calibri" w:cs="Calibri"/>
                <w:b/>
                <w:bCs/>
                <w:color w:val="000000" w:themeColor="text1"/>
              </w:rPr>
            </w:pPr>
          </w:p>
        </w:tc>
        <w:tc>
          <w:tcPr>
            <w:tcW w:w="705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D05F8D" w14:textId="1513871D" w:rsidR="00922D6B" w:rsidRDefault="00A85508" w:rsidP="36AED970">
            <w:pPr>
              <w:tabs>
                <w:tab w:val="left" w:pos="0"/>
                <w:tab w:val="left" w:pos="0"/>
                <w:tab w:val="left" w:pos="0"/>
                <w:tab w:val="left" w:pos="0"/>
                <w:tab w:val="center" w:pos="473"/>
                <w:tab w:val="left" w:pos="2296"/>
              </w:tabs>
              <w:rPr>
                <w:rFonts w:ascii="Calibri" w:eastAsia="Calibri" w:hAnsi="Calibri" w:cs="Calibri"/>
                <w:color w:val="000000" w:themeColor="text1"/>
              </w:rPr>
            </w:pPr>
            <w:r>
              <w:rPr>
                <w:rFonts w:ascii="Calibri" w:eastAsia="Calibri" w:hAnsi="Calibri" w:cs="Calibri"/>
                <w:color w:val="000000" w:themeColor="text1"/>
              </w:rPr>
              <w:lastRenderedPageBreak/>
              <w:t xml:space="preserve">The submission has been done. Tennis Courts cut into 2 </w:t>
            </w:r>
            <w:r w:rsidR="000C79EF">
              <w:rPr>
                <w:rFonts w:ascii="Calibri" w:eastAsia="Calibri" w:hAnsi="Calibri" w:cs="Calibri"/>
                <w:color w:val="000000" w:themeColor="text1"/>
              </w:rPr>
              <w:t>courts with hoop for basketball and hitting wall. NB Heather Bruce is overseeing this.</w:t>
            </w:r>
          </w:p>
          <w:p w14:paraId="4271570F" w14:textId="77777777" w:rsidR="00AF647F" w:rsidRPr="00AF647F" w:rsidRDefault="00AF647F"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p>
          <w:p w14:paraId="096E67AD" w14:textId="771F1920" w:rsidR="36AED970" w:rsidRDefault="0017529E" w:rsidP="00922D6B">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Please take the time to read Murray Haycocks </w:t>
            </w:r>
            <w:proofErr w:type="gramStart"/>
            <w:r>
              <w:rPr>
                <w:rFonts w:ascii="Calibri" w:eastAsia="Calibri" w:hAnsi="Calibri" w:cs="Calibri"/>
              </w:rPr>
              <w:t>Report .</w:t>
            </w:r>
            <w:proofErr w:type="gramEnd"/>
            <w:r>
              <w:rPr>
                <w:rFonts w:ascii="Calibri" w:eastAsia="Calibri" w:hAnsi="Calibri" w:cs="Calibri"/>
              </w:rPr>
              <w:t xml:space="preserve"> A lot of thought has gone into this. </w:t>
            </w:r>
          </w:p>
          <w:p w14:paraId="5FC56244" w14:textId="53705F59" w:rsidR="0017529E" w:rsidRPr="0017529E" w:rsidRDefault="0017529E" w:rsidP="00922D6B">
            <w:pPr>
              <w:tabs>
                <w:tab w:val="left" w:pos="0"/>
                <w:tab w:val="left" w:pos="0"/>
                <w:tab w:val="left" w:pos="0"/>
                <w:tab w:val="left" w:pos="0"/>
                <w:tab w:val="center" w:pos="473"/>
                <w:tab w:val="left" w:pos="2296"/>
              </w:tabs>
              <w:rPr>
                <w:rFonts w:ascii="Calibri" w:eastAsia="Calibri" w:hAnsi="Calibri" w:cs="Calibri"/>
                <w:b/>
                <w:bCs/>
              </w:rPr>
            </w:pPr>
            <w:r w:rsidRPr="0017529E">
              <w:rPr>
                <w:rFonts w:ascii="Calibri" w:eastAsia="Calibri" w:hAnsi="Calibri" w:cs="Calibri"/>
                <w:b/>
                <w:bCs/>
              </w:rPr>
              <w:t xml:space="preserve">Sewage </w:t>
            </w:r>
          </w:p>
          <w:p w14:paraId="744DFB55" w14:textId="65E1BBBE" w:rsidR="00922D6B" w:rsidRDefault="0017529E" w:rsidP="00922D6B">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The need to make sure this situation doesn’t happen again. The procurement of an alternator was discussed as well as a pump. </w:t>
            </w:r>
          </w:p>
          <w:p w14:paraId="488A4BB8" w14:textId="77777777" w:rsidR="0017529E" w:rsidRDefault="0017529E" w:rsidP="00922D6B">
            <w:pPr>
              <w:tabs>
                <w:tab w:val="left" w:pos="0"/>
                <w:tab w:val="left" w:pos="0"/>
                <w:tab w:val="left" w:pos="0"/>
                <w:tab w:val="left" w:pos="0"/>
                <w:tab w:val="center" w:pos="473"/>
                <w:tab w:val="left" w:pos="2296"/>
              </w:tabs>
              <w:rPr>
                <w:rFonts w:ascii="Calibri" w:eastAsia="Calibri" w:hAnsi="Calibri" w:cs="Calibri"/>
              </w:rPr>
            </w:pPr>
          </w:p>
          <w:p w14:paraId="791F21D5" w14:textId="77777777" w:rsidR="002F3969" w:rsidRDefault="002F3969" w:rsidP="00922D6B">
            <w:pPr>
              <w:tabs>
                <w:tab w:val="left" w:pos="0"/>
                <w:tab w:val="left" w:pos="0"/>
                <w:tab w:val="left" w:pos="0"/>
                <w:tab w:val="left" w:pos="0"/>
                <w:tab w:val="center" w:pos="473"/>
                <w:tab w:val="left" w:pos="2296"/>
              </w:tabs>
              <w:rPr>
                <w:rFonts w:ascii="Calibri" w:eastAsia="Calibri" w:hAnsi="Calibri" w:cs="Calibri"/>
              </w:rPr>
            </w:pPr>
          </w:p>
          <w:p w14:paraId="494D0DC8" w14:textId="54DE8C77" w:rsidR="0017529E" w:rsidRDefault="0017529E" w:rsidP="00922D6B">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lastRenderedPageBreak/>
              <w:t>This</w:t>
            </w:r>
            <w:r w:rsidR="00EF6F00">
              <w:rPr>
                <w:rFonts w:ascii="Calibri" w:eastAsia="Calibri" w:hAnsi="Calibri" w:cs="Calibri"/>
              </w:rPr>
              <w:t xml:space="preserve"> was flooded. It needs dredging or we face the prospect of it becoming a </w:t>
            </w:r>
            <w:proofErr w:type="spellStart"/>
            <w:r w:rsidR="00EF6F00">
              <w:rPr>
                <w:rFonts w:ascii="Calibri" w:eastAsia="Calibri" w:hAnsi="Calibri" w:cs="Calibri"/>
              </w:rPr>
              <w:t>leagacy</w:t>
            </w:r>
            <w:proofErr w:type="spellEnd"/>
            <w:r w:rsidR="00EF6F00">
              <w:rPr>
                <w:rFonts w:ascii="Calibri" w:eastAsia="Calibri" w:hAnsi="Calibri" w:cs="Calibri"/>
              </w:rPr>
              <w:t xml:space="preserve"> of flooding for the future. </w:t>
            </w:r>
          </w:p>
          <w:p w14:paraId="59E75FCB" w14:textId="77777777" w:rsidR="00EF6F00" w:rsidRPr="0017529E" w:rsidRDefault="00EF6F00" w:rsidP="00922D6B">
            <w:pPr>
              <w:tabs>
                <w:tab w:val="left" w:pos="0"/>
                <w:tab w:val="left" w:pos="0"/>
                <w:tab w:val="left" w:pos="0"/>
                <w:tab w:val="left" w:pos="0"/>
                <w:tab w:val="center" w:pos="473"/>
                <w:tab w:val="left" w:pos="2296"/>
              </w:tabs>
              <w:rPr>
                <w:rFonts w:ascii="Calibri" w:eastAsia="Calibri" w:hAnsi="Calibri" w:cs="Calibri"/>
              </w:rPr>
            </w:pPr>
          </w:p>
          <w:p w14:paraId="5C12B3C1" w14:textId="72484BC0" w:rsidR="003545D8" w:rsidRDefault="00EF6F00" w:rsidP="003545D8">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This has been deferred until next year’s LTP. We would like to see plans for future landscaping </w:t>
            </w:r>
            <w:r w:rsidR="002F3969">
              <w:rPr>
                <w:rFonts w:ascii="Calibri" w:eastAsia="Calibri" w:hAnsi="Calibri" w:cs="Calibri"/>
              </w:rPr>
              <w:t>options.</w:t>
            </w:r>
          </w:p>
          <w:p w14:paraId="637D954F" w14:textId="63D5EF82" w:rsidR="00BF5C24" w:rsidRDefault="00BF5C24" w:rsidP="003545D8">
            <w:pPr>
              <w:tabs>
                <w:tab w:val="left" w:pos="0"/>
                <w:tab w:val="left" w:pos="0"/>
                <w:tab w:val="left" w:pos="0"/>
                <w:tab w:val="left" w:pos="0"/>
                <w:tab w:val="center" w:pos="473"/>
                <w:tab w:val="left" w:pos="2296"/>
              </w:tabs>
              <w:rPr>
                <w:rFonts w:ascii="Calibri" w:eastAsia="Calibri" w:hAnsi="Calibri" w:cs="Calibri"/>
              </w:rPr>
            </w:pPr>
          </w:p>
          <w:p w14:paraId="4BCD1339" w14:textId="77777777" w:rsidR="00BF5C24" w:rsidRDefault="00BF5C24" w:rsidP="003545D8">
            <w:pPr>
              <w:tabs>
                <w:tab w:val="left" w:pos="0"/>
                <w:tab w:val="left" w:pos="0"/>
                <w:tab w:val="left" w:pos="0"/>
                <w:tab w:val="left" w:pos="0"/>
                <w:tab w:val="center" w:pos="473"/>
                <w:tab w:val="left" w:pos="2296"/>
              </w:tabs>
              <w:rPr>
                <w:rFonts w:ascii="Calibri" w:eastAsia="Calibri" w:hAnsi="Calibri" w:cs="Calibri"/>
              </w:rPr>
            </w:pPr>
          </w:p>
          <w:p w14:paraId="4166C5C7" w14:textId="690EEB26" w:rsidR="009421EC" w:rsidRPr="009421EC" w:rsidRDefault="009421EC" w:rsidP="009421EC">
            <w:pPr>
              <w:rPr>
                <w:rFonts w:ascii="Calibri" w:eastAsia="Times New Roman" w:hAnsi="Calibri" w:cs="Calibri"/>
                <w:color w:val="000000"/>
                <w:lang w:val="en-NZ" w:eastAsia="en-NZ"/>
              </w:rPr>
            </w:pPr>
            <w:r w:rsidRPr="009421EC">
              <w:rPr>
                <w:rFonts w:ascii="Calibri" w:eastAsia="Times New Roman" w:hAnsi="Calibri" w:cs="Calibri"/>
                <w:color w:val="000000"/>
                <w:lang w:val="en-NZ" w:eastAsia="en-NZ"/>
              </w:rPr>
              <w:br/>
              <w:t> </w:t>
            </w:r>
            <w:r w:rsidR="00FD49CF">
              <w:rPr>
                <w:rFonts w:ascii="Calibri" w:eastAsia="Times New Roman" w:hAnsi="Calibri" w:cs="Calibri"/>
                <w:color w:val="000000"/>
                <w:lang w:val="en-NZ" w:eastAsia="en-NZ"/>
              </w:rPr>
              <w:t xml:space="preserve">This has been deferred until next </w:t>
            </w:r>
            <w:r w:rsidR="002D5BFD">
              <w:rPr>
                <w:rFonts w:ascii="Calibri" w:eastAsia="Times New Roman" w:hAnsi="Calibri" w:cs="Calibri"/>
                <w:color w:val="000000"/>
                <w:lang w:val="en-NZ" w:eastAsia="en-NZ"/>
              </w:rPr>
              <w:t xml:space="preserve">year. We will include it in the next 2024 Long Term Plan. </w:t>
            </w:r>
          </w:p>
          <w:p w14:paraId="10CB1B23" w14:textId="5ADCB98C" w:rsidR="00785874" w:rsidRDefault="00785874" w:rsidP="00785874">
            <w:pPr>
              <w:rPr>
                <w:rFonts w:ascii="Calibri" w:eastAsia="Times New Roman" w:hAnsi="Calibri" w:cs="Calibri"/>
                <w:color w:val="000000"/>
                <w:lang w:val="en-NZ" w:eastAsia="en-NZ"/>
              </w:rPr>
            </w:pPr>
          </w:p>
          <w:p w14:paraId="61152180" w14:textId="77777777" w:rsidR="004366F2" w:rsidRDefault="004366F2" w:rsidP="00785874">
            <w:pPr>
              <w:tabs>
                <w:tab w:val="left" w:pos="0"/>
                <w:tab w:val="left" w:pos="0"/>
                <w:tab w:val="left" w:pos="0"/>
                <w:tab w:val="left" w:pos="0"/>
                <w:tab w:val="center" w:pos="473"/>
                <w:tab w:val="left" w:pos="2296"/>
              </w:tabs>
              <w:rPr>
                <w:rFonts w:ascii="Calibri" w:eastAsia="Calibri" w:hAnsi="Calibri" w:cs="Calibri"/>
              </w:rPr>
            </w:pPr>
          </w:p>
          <w:p w14:paraId="29CC61AD" w14:textId="165F0423" w:rsidR="004366F2" w:rsidRDefault="002D5BFD" w:rsidP="00785874">
            <w:pPr>
              <w:tabs>
                <w:tab w:val="left" w:pos="0"/>
                <w:tab w:val="left" w:pos="0"/>
                <w:tab w:val="left" w:pos="0"/>
                <w:tab w:val="left" w:pos="0"/>
                <w:tab w:val="center" w:pos="473"/>
                <w:tab w:val="left" w:pos="2296"/>
              </w:tabs>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xml:space="preserve"> important issue for this </w:t>
            </w:r>
            <w:proofErr w:type="gramStart"/>
            <w:r>
              <w:rPr>
                <w:rFonts w:ascii="Calibri" w:eastAsia="Calibri" w:hAnsi="Calibri" w:cs="Calibri"/>
              </w:rPr>
              <w:t>as</w:t>
            </w:r>
            <w:proofErr w:type="gramEnd"/>
            <w:r>
              <w:rPr>
                <w:rFonts w:ascii="Calibri" w:eastAsia="Calibri" w:hAnsi="Calibri" w:cs="Calibri"/>
              </w:rPr>
              <w:t xml:space="preserve"> this is a life line for us in emergencies. The cost to seal it would be within the number of 6 to 8 million. Second option would be compacting to a level standard </w:t>
            </w:r>
            <w:r w:rsidR="00060686">
              <w:rPr>
                <w:rFonts w:ascii="Calibri" w:eastAsia="Calibri" w:hAnsi="Calibri" w:cs="Calibri"/>
              </w:rPr>
              <w:t xml:space="preserve">with plastic matting. During this climate of fiscal tightening the second option is the only viable option. </w:t>
            </w:r>
          </w:p>
          <w:p w14:paraId="48FF15EE" w14:textId="77777777" w:rsidR="004366F2" w:rsidRDefault="004366F2" w:rsidP="00785874">
            <w:pPr>
              <w:tabs>
                <w:tab w:val="left" w:pos="0"/>
                <w:tab w:val="left" w:pos="0"/>
                <w:tab w:val="left" w:pos="0"/>
                <w:tab w:val="left" w:pos="0"/>
                <w:tab w:val="center" w:pos="473"/>
                <w:tab w:val="left" w:pos="2296"/>
              </w:tabs>
              <w:rPr>
                <w:rFonts w:ascii="Calibri" w:eastAsia="Calibri" w:hAnsi="Calibri" w:cs="Calibri"/>
              </w:rPr>
            </w:pPr>
          </w:p>
          <w:p w14:paraId="514AD9DC" w14:textId="66C445D7" w:rsidR="00D56E07" w:rsidRPr="006B4994" w:rsidRDefault="00060686" w:rsidP="00785874">
            <w:pPr>
              <w:tabs>
                <w:tab w:val="left" w:pos="0"/>
                <w:tab w:val="left" w:pos="0"/>
                <w:tab w:val="left" w:pos="0"/>
                <w:tab w:val="left" w:pos="0"/>
                <w:tab w:val="center" w:pos="473"/>
                <w:tab w:val="left" w:pos="2296"/>
              </w:tabs>
              <w:rPr>
                <w:rFonts w:ascii="Calibri" w:eastAsia="Calibri" w:hAnsi="Calibri" w:cs="Calibri"/>
              </w:rPr>
            </w:pPr>
            <w:r w:rsidRPr="006B4994">
              <w:rPr>
                <w:rFonts w:ascii="Calibri" w:eastAsia="Calibri" w:hAnsi="Calibri" w:cs="Calibri"/>
              </w:rPr>
              <w:t>Reduction of waste t</w:t>
            </w:r>
            <w:r w:rsidR="00AF0294" w:rsidRPr="006B4994">
              <w:rPr>
                <w:rFonts w:ascii="Calibri" w:eastAsia="Calibri" w:hAnsi="Calibri" w:cs="Calibri"/>
              </w:rPr>
              <w:t xml:space="preserve">o the dump is pivotal to the new Rubbish Collection system. The same process has been undertaken in Hamilton and Bay of Plenty with great success. The challenge is to find a system that suits all Ratepayers.  The second proposal is an option that is a compromise between the other two. It incorporates </w:t>
            </w:r>
            <w:r w:rsidR="00181464" w:rsidRPr="006B4994">
              <w:rPr>
                <w:rFonts w:ascii="Calibri" w:eastAsia="Calibri" w:hAnsi="Calibri" w:cs="Calibri"/>
              </w:rPr>
              <w:t>a charge tag of $8 that can be purchased from the local dairy.</w:t>
            </w:r>
            <w:r w:rsidR="00413203" w:rsidRPr="006B4994">
              <w:rPr>
                <w:rFonts w:ascii="Calibri" w:eastAsia="Calibri" w:hAnsi="Calibri" w:cs="Calibri"/>
              </w:rPr>
              <w:t xml:space="preserve"> Nb yo</w:t>
            </w:r>
            <w:r w:rsidR="001C53EC" w:rsidRPr="006B4994">
              <w:rPr>
                <w:rFonts w:ascii="Calibri" w:eastAsia="Calibri" w:hAnsi="Calibri" w:cs="Calibri"/>
              </w:rPr>
              <w:t>u</w:t>
            </w:r>
            <w:r w:rsidR="00413203" w:rsidRPr="006B4994">
              <w:rPr>
                <w:rFonts w:ascii="Calibri" w:eastAsia="Calibri" w:hAnsi="Calibri" w:cs="Calibri"/>
              </w:rPr>
              <w:t xml:space="preserve"> can still use a plastic bag that can be d</w:t>
            </w:r>
            <w:r w:rsidR="001C53EC" w:rsidRPr="006B4994">
              <w:rPr>
                <w:rFonts w:ascii="Calibri" w:eastAsia="Calibri" w:hAnsi="Calibri" w:cs="Calibri"/>
              </w:rPr>
              <w:t>ropped off</w:t>
            </w:r>
            <w:r w:rsidR="00413203" w:rsidRPr="006B4994">
              <w:rPr>
                <w:rFonts w:ascii="Calibri" w:eastAsia="Calibri" w:hAnsi="Calibri" w:cs="Calibri"/>
              </w:rPr>
              <w:t xml:space="preserve"> at </w:t>
            </w:r>
            <w:r w:rsidR="001C53EC" w:rsidRPr="006B4994">
              <w:rPr>
                <w:rFonts w:ascii="Calibri" w:eastAsia="Calibri" w:hAnsi="Calibri" w:cs="Calibri"/>
              </w:rPr>
              <w:t xml:space="preserve">the </w:t>
            </w:r>
            <w:r w:rsidR="00413203" w:rsidRPr="006B4994">
              <w:rPr>
                <w:rFonts w:ascii="Calibri" w:eastAsia="Calibri" w:hAnsi="Calibri" w:cs="Calibri"/>
              </w:rPr>
              <w:t>Local tip. The possibility of dogs scavenging is solved as the bins are locked and sealed. The collection will be conducted fortnightly and at peak times, weekly.</w:t>
            </w:r>
          </w:p>
          <w:p w14:paraId="79E1EA96" w14:textId="77777777" w:rsidR="00413203" w:rsidRPr="006B4994" w:rsidRDefault="00413203" w:rsidP="00413203">
            <w:pPr>
              <w:tabs>
                <w:tab w:val="left" w:pos="0"/>
                <w:tab w:val="left" w:pos="0"/>
                <w:tab w:val="left" w:pos="0"/>
                <w:tab w:val="left" w:pos="0"/>
                <w:tab w:val="center" w:pos="473"/>
                <w:tab w:val="left" w:pos="2296"/>
              </w:tabs>
              <w:rPr>
                <w:rFonts w:ascii="Calibri" w:eastAsia="Calibri" w:hAnsi="Calibri" w:cs="Calibri"/>
              </w:rPr>
            </w:pPr>
          </w:p>
          <w:p w14:paraId="32C66C2B" w14:textId="3E3106E2" w:rsidR="00413203" w:rsidRPr="006B4994" w:rsidRDefault="00413203" w:rsidP="00413203">
            <w:pPr>
              <w:tabs>
                <w:tab w:val="left" w:pos="0"/>
                <w:tab w:val="left" w:pos="0"/>
                <w:tab w:val="left" w:pos="0"/>
                <w:tab w:val="left" w:pos="0"/>
                <w:tab w:val="center" w:pos="473"/>
                <w:tab w:val="left" w:pos="2296"/>
              </w:tabs>
              <w:rPr>
                <w:rFonts w:ascii="Calibri" w:eastAsia="Calibri" w:hAnsi="Calibri" w:cs="Calibri"/>
              </w:rPr>
            </w:pPr>
            <w:r w:rsidRPr="006B4994">
              <w:rPr>
                <w:rFonts w:ascii="Calibri" w:eastAsia="Calibri" w:hAnsi="Calibri" w:cs="Calibri"/>
              </w:rPr>
              <w:t>Green Transfer Station</w:t>
            </w:r>
          </w:p>
          <w:p w14:paraId="164F04E8" w14:textId="061EFD0E" w:rsidR="00413203" w:rsidRPr="006B4994" w:rsidRDefault="00413203" w:rsidP="00785874">
            <w:pPr>
              <w:tabs>
                <w:tab w:val="left" w:pos="0"/>
                <w:tab w:val="left" w:pos="0"/>
                <w:tab w:val="left" w:pos="0"/>
                <w:tab w:val="left" w:pos="0"/>
                <w:tab w:val="center" w:pos="473"/>
                <w:tab w:val="left" w:pos="2296"/>
              </w:tabs>
              <w:rPr>
                <w:rFonts w:ascii="Calibri" w:eastAsia="Calibri" w:hAnsi="Calibri" w:cs="Calibri"/>
              </w:rPr>
            </w:pPr>
            <w:r w:rsidRPr="006B4994">
              <w:rPr>
                <w:rFonts w:ascii="Calibri" w:eastAsia="Calibri" w:hAnsi="Calibri" w:cs="Calibri"/>
              </w:rPr>
              <w:t xml:space="preserve">This initiative was again raised and discussed. It would be put forward at the Community Board Meeting. </w:t>
            </w:r>
          </w:p>
          <w:p w14:paraId="66A9330F" w14:textId="77777777" w:rsidR="00413203" w:rsidRDefault="00413203" w:rsidP="00413203">
            <w:pPr>
              <w:rPr>
                <w:rFonts w:ascii="Calibri" w:hAnsi="Calibri" w:cs="Calibri"/>
                <w:color w:val="000000"/>
              </w:rPr>
            </w:pPr>
            <w:r>
              <w:rPr>
                <w:rFonts w:ascii="Calibri" w:eastAsia="Calibri" w:hAnsi="Calibri" w:cs="Calibri"/>
                <w:b/>
                <w:bCs/>
              </w:rPr>
              <w:t>(</w:t>
            </w:r>
            <w:r>
              <w:rPr>
                <w:rFonts w:ascii="Calibri" w:hAnsi="Calibri" w:cs="Calibri"/>
                <w:color w:val="000000"/>
              </w:rPr>
              <w:t>The formal Community Board meetings have a public forum available for attendance, they are held every 6 weeks. Below are the timings of them.  </w:t>
            </w:r>
          </w:p>
          <w:p w14:paraId="6AEE8FE7" w14:textId="40A19EDB" w:rsidR="00413203" w:rsidRDefault="00413203" w:rsidP="00785874">
            <w:pPr>
              <w:tabs>
                <w:tab w:val="left" w:pos="0"/>
                <w:tab w:val="left" w:pos="0"/>
                <w:tab w:val="left" w:pos="0"/>
                <w:tab w:val="left" w:pos="0"/>
                <w:tab w:val="center" w:pos="473"/>
                <w:tab w:val="left" w:pos="2296"/>
              </w:tabs>
              <w:rPr>
                <w:rFonts w:ascii="Calibri" w:eastAsia="Calibri" w:hAnsi="Calibri" w:cs="Calibri"/>
                <w:b/>
                <w:bCs/>
              </w:rPr>
            </w:pPr>
          </w:p>
          <w:p w14:paraId="60C713AA" w14:textId="77777777" w:rsidR="00785874" w:rsidRPr="00785874" w:rsidRDefault="00785874" w:rsidP="00785874">
            <w:pPr>
              <w:rPr>
                <w:rFonts w:ascii="Calibri" w:eastAsia="Times New Roman" w:hAnsi="Calibri" w:cs="Calibri"/>
                <w:color w:val="000000"/>
                <w:lang w:val="en-NZ" w:eastAsia="en-NZ"/>
              </w:rPr>
            </w:pPr>
          </w:p>
          <w:p w14:paraId="1080EAA6" w14:textId="77777777" w:rsidR="00336FBB" w:rsidRDefault="00336FBB" w:rsidP="00336FBB">
            <w:pPr>
              <w:rPr>
                <w:rFonts w:ascii="Calibri" w:hAnsi="Calibri" w:cs="Calibri"/>
                <w:color w:val="000000"/>
              </w:rPr>
            </w:pPr>
            <w:r>
              <w:rPr>
                <w:rFonts w:ascii="Calibri" w:hAnsi="Calibri" w:cs="Calibri"/>
                <w:color w:val="000000"/>
              </w:rPr>
              <w:lastRenderedPageBreak/>
              <w:t>If some of your members wish to register their attendance at the meetings, please contact Governance Advisor Kelly Martin </w:t>
            </w:r>
            <w:hyperlink r:id="rId6" w:tgtFrame="_blank" w:history="1">
              <w:r>
                <w:rPr>
                  <w:rStyle w:val="Hyperlink"/>
                  <w:rFonts w:ascii="Calibri" w:hAnsi="Calibri" w:cs="Calibri"/>
                  <w:color w:val="0563C1"/>
                </w:rPr>
                <w:t>kelly.martin@tcdc.govt.nz</w:t>
              </w:r>
            </w:hyperlink>
            <w:r>
              <w:rPr>
                <w:rFonts w:ascii="Calibri" w:hAnsi="Calibri" w:cs="Calibri"/>
                <w:color w:val="000000"/>
              </w:rPr>
              <w:t> .</w:t>
            </w:r>
          </w:p>
          <w:p w14:paraId="3CB696AE" w14:textId="77777777" w:rsidR="00336FBB" w:rsidRDefault="00336FBB" w:rsidP="00336FBB">
            <w:pPr>
              <w:rPr>
                <w:rFonts w:ascii="Calibri" w:hAnsi="Calibri" w:cs="Calibri"/>
                <w:color w:val="000000"/>
              </w:rPr>
            </w:pPr>
            <w:r>
              <w:rPr>
                <w:rFonts w:ascii="Calibri" w:hAnsi="Calibri" w:cs="Calibri"/>
                <w:color w:val="000000"/>
              </w:rPr>
              <w:t>You can also find out more information about participation at public meetings here: </w:t>
            </w:r>
            <w:hyperlink r:id="rId7" w:tgtFrame="_blank" w:history="1">
              <w:r>
                <w:rPr>
                  <w:rStyle w:val="Hyperlink"/>
                  <w:rFonts w:ascii="Calibri" w:hAnsi="Calibri" w:cs="Calibri"/>
                  <w:color w:val="0563C1"/>
                </w:rPr>
                <w:t>https://www.tcdc.govt.nz/Our-Council/About-our-Council/Community-Board-Information</w:t>
              </w:r>
            </w:hyperlink>
          </w:p>
          <w:p w14:paraId="43BF69C7" w14:textId="77777777" w:rsidR="00336FBB" w:rsidRDefault="00336FBB" w:rsidP="00336FBB">
            <w:pPr>
              <w:rPr>
                <w:rFonts w:ascii="Calibri" w:hAnsi="Calibri" w:cs="Calibri"/>
                <w:color w:val="000000"/>
              </w:rPr>
            </w:pPr>
            <w:r>
              <w:rPr>
                <w:rFonts w:ascii="Calibri" w:hAnsi="Calibri" w:cs="Calibri"/>
                <w:color w:val="000000"/>
              </w:rPr>
              <w:t> </w:t>
            </w:r>
          </w:p>
          <w:p w14:paraId="2149C598" w14:textId="77777777" w:rsidR="00336FBB" w:rsidRDefault="00336FBB" w:rsidP="00336FBB">
            <w:pPr>
              <w:rPr>
                <w:rFonts w:ascii="Calibri" w:hAnsi="Calibri" w:cs="Calibri"/>
                <w:color w:val="000000"/>
              </w:rPr>
            </w:pPr>
            <w:r>
              <w:rPr>
                <w:rFonts w:ascii="Calibri" w:hAnsi="Calibri" w:cs="Calibri"/>
                <w:b/>
                <w:bCs/>
                <w:color w:val="000000"/>
              </w:rPr>
              <w:t>Mercury Bay Community Board 2023 Dates</w:t>
            </w:r>
          </w:p>
          <w:tbl>
            <w:tblPr>
              <w:tblW w:w="7938" w:type="dxa"/>
              <w:tblLayout w:type="fixed"/>
              <w:tblCellMar>
                <w:left w:w="0" w:type="dxa"/>
                <w:right w:w="0" w:type="dxa"/>
              </w:tblCellMar>
              <w:tblLook w:val="04A0" w:firstRow="1" w:lastRow="0" w:firstColumn="1" w:lastColumn="0" w:noHBand="0" w:noVBand="1"/>
            </w:tblPr>
            <w:tblGrid>
              <w:gridCol w:w="1418"/>
              <w:gridCol w:w="702"/>
              <w:gridCol w:w="2540"/>
              <w:gridCol w:w="3278"/>
            </w:tblGrid>
            <w:tr w:rsidR="00336FBB" w14:paraId="1DDF49E4" w14:textId="77777777" w:rsidTr="00336FBB">
              <w:trPr>
                <w:trHeight w:val="300"/>
              </w:trPr>
              <w:tc>
                <w:tcPr>
                  <w:tcW w:w="1418" w:type="dxa"/>
                  <w:tcBorders>
                    <w:top w:val="single" w:sz="8" w:space="0" w:color="auto"/>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62E2AF1" w14:textId="77777777" w:rsidR="00336FBB" w:rsidRDefault="00336FBB" w:rsidP="00336FBB">
                  <w:pPr>
                    <w:rPr>
                      <w:rFonts w:ascii="Calibri" w:hAnsi="Calibri" w:cs="Calibri"/>
                    </w:rPr>
                  </w:pPr>
                  <w:r>
                    <w:rPr>
                      <w:rFonts w:ascii="Century Gothic" w:hAnsi="Century Gothic" w:cs="Calibri"/>
                      <w:b/>
                      <w:bCs/>
                      <w:color w:val="000000"/>
                      <w:sz w:val="20"/>
                      <w:szCs w:val="20"/>
                    </w:rPr>
                    <w:t>Date</w:t>
                  </w:r>
                </w:p>
              </w:tc>
              <w:tc>
                <w:tcPr>
                  <w:tcW w:w="702" w:type="dxa"/>
                  <w:tcBorders>
                    <w:top w:val="single" w:sz="8" w:space="0" w:color="auto"/>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4322768" w14:textId="77777777" w:rsidR="00336FBB" w:rsidRDefault="00336FBB" w:rsidP="00336FBB">
                  <w:pPr>
                    <w:rPr>
                      <w:rFonts w:ascii="Calibri" w:hAnsi="Calibri" w:cs="Calibri"/>
                    </w:rPr>
                  </w:pPr>
                  <w:r>
                    <w:rPr>
                      <w:rFonts w:ascii="Century Gothic" w:hAnsi="Century Gothic" w:cs="Calibri"/>
                      <w:b/>
                      <w:bCs/>
                      <w:color w:val="000000"/>
                      <w:sz w:val="20"/>
                      <w:szCs w:val="20"/>
                    </w:rPr>
                    <w:t>Time</w:t>
                  </w:r>
                </w:p>
              </w:tc>
              <w:tc>
                <w:tcPr>
                  <w:tcW w:w="2540" w:type="dxa"/>
                  <w:tcBorders>
                    <w:top w:val="single" w:sz="8" w:space="0" w:color="auto"/>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31EA20A" w14:textId="77777777" w:rsidR="00336FBB" w:rsidRDefault="00336FBB" w:rsidP="00336FBB">
                  <w:pPr>
                    <w:rPr>
                      <w:rFonts w:ascii="Calibri" w:hAnsi="Calibri" w:cs="Calibri"/>
                    </w:rPr>
                  </w:pPr>
                  <w:r>
                    <w:rPr>
                      <w:rFonts w:ascii="Century Gothic" w:hAnsi="Century Gothic" w:cs="Calibri"/>
                      <w:b/>
                      <w:bCs/>
                      <w:color w:val="000000"/>
                      <w:sz w:val="20"/>
                      <w:szCs w:val="20"/>
                    </w:rPr>
                    <w:t>Board</w:t>
                  </w:r>
                </w:p>
              </w:tc>
              <w:tc>
                <w:tcPr>
                  <w:tcW w:w="3278" w:type="dxa"/>
                  <w:tcBorders>
                    <w:top w:val="single" w:sz="8" w:space="0" w:color="auto"/>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693B2AA1" w14:textId="77777777" w:rsidR="00336FBB" w:rsidRDefault="00336FBB" w:rsidP="00336FBB">
                  <w:pPr>
                    <w:rPr>
                      <w:rFonts w:ascii="Calibri" w:hAnsi="Calibri" w:cs="Calibri"/>
                    </w:rPr>
                  </w:pPr>
                  <w:r>
                    <w:rPr>
                      <w:rFonts w:ascii="Century Gothic" w:hAnsi="Century Gothic" w:cs="Calibri"/>
                      <w:b/>
                      <w:bCs/>
                      <w:color w:val="000000"/>
                      <w:sz w:val="20"/>
                      <w:szCs w:val="20"/>
                    </w:rPr>
                    <w:t>Venue</w:t>
                  </w:r>
                </w:p>
              </w:tc>
            </w:tr>
            <w:tr w:rsidR="00336FBB" w14:paraId="7AB9CCD5"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1A227CC8" w14:textId="77777777" w:rsidR="00336FBB" w:rsidRDefault="00336FBB" w:rsidP="00336FBB">
                  <w:pPr>
                    <w:rPr>
                      <w:rFonts w:ascii="Calibri" w:hAnsi="Calibri" w:cs="Calibri"/>
                    </w:rPr>
                  </w:pPr>
                  <w:r>
                    <w:rPr>
                      <w:rFonts w:ascii="Century Gothic" w:hAnsi="Century Gothic" w:cs="Calibri"/>
                      <w:color w:val="000000"/>
                      <w:sz w:val="20"/>
                      <w:szCs w:val="20"/>
                    </w:rPr>
                    <w:t>8-Feb-23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3819CD0A"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0DBBDF1"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1912A111"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r w:rsidR="00336FBB" w14:paraId="1F3D53E2"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44F40868" w14:textId="77777777" w:rsidR="00336FBB" w:rsidRDefault="00336FBB" w:rsidP="00336FBB">
                  <w:pPr>
                    <w:rPr>
                      <w:rFonts w:ascii="Calibri" w:hAnsi="Calibri" w:cs="Calibri"/>
                    </w:rPr>
                  </w:pPr>
                  <w:r>
                    <w:rPr>
                      <w:rFonts w:ascii="Century Gothic" w:hAnsi="Century Gothic" w:cs="Calibri"/>
                      <w:color w:val="000000"/>
                      <w:sz w:val="20"/>
                      <w:szCs w:val="20"/>
                    </w:rPr>
                    <w:t>22-Mar-23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60F34F87"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713ECE66"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11810F86"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r w:rsidR="00336FBB" w14:paraId="717F5829"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EC7D487" w14:textId="77777777" w:rsidR="00336FBB" w:rsidRDefault="00336FBB" w:rsidP="00336FBB">
                  <w:pPr>
                    <w:rPr>
                      <w:rFonts w:ascii="Calibri" w:hAnsi="Calibri" w:cs="Calibri"/>
                    </w:rPr>
                  </w:pPr>
                  <w:r>
                    <w:rPr>
                      <w:rFonts w:ascii="Century Gothic" w:hAnsi="Century Gothic" w:cs="Calibri"/>
                      <w:color w:val="000000"/>
                      <w:sz w:val="20"/>
                      <w:szCs w:val="20"/>
                    </w:rPr>
                    <w:t>3-May-23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3310733"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AEE064C"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8745220"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r w:rsidR="00336FBB" w14:paraId="0F24927A"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3D660220" w14:textId="77777777" w:rsidR="00336FBB" w:rsidRDefault="00336FBB" w:rsidP="00336FBB">
                  <w:pPr>
                    <w:rPr>
                      <w:rFonts w:ascii="Calibri" w:hAnsi="Calibri" w:cs="Calibri"/>
                    </w:rPr>
                  </w:pPr>
                  <w:r>
                    <w:rPr>
                      <w:rFonts w:ascii="Century Gothic" w:hAnsi="Century Gothic" w:cs="Calibri"/>
                      <w:color w:val="000000"/>
                      <w:sz w:val="20"/>
                      <w:szCs w:val="20"/>
                    </w:rPr>
                    <w:t>14-Jun-23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D6C4864"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E21D1BD"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4277F5FC"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r w:rsidR="00336FBB" w14:paraId="1959BC89"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9140234" w14:textId="77777777" w:rsidR="00336FBB" w:rsidRDefault="00336FBB" w:rsidP="00336FBB">
                  <w:pPr>
                    <w:rPr>
                      <w:rFonts w:ascii="Calibri" w:hAnsi="Calibri" w:cs="Calibri"/>
                    </w:rPr>
                  </w:pPr>
                  <w:r>
                    <w:rPr>
                      <w:rFonts w:ascii="Century Gothic" w:hAnsi="Century Gothic" w:cs="Calibri"/>
                      <w:color w:val="000000"/>
                      <w:sz w:val="20"/>
                      <w:szCs w:val="20"/>
                    </w:rPr>
                    <w:t>26-Jul-23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FA53AFD"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60D4DB4B"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60EDAEDA"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r w:rsidR="00336FBB" w14:paraId="4BE3F277"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2A2975B" w14:textId="77777777" w:rsidR="00336FBB" w:rsidRDefault="00336FBB" w:rsidP="00336FBB">
                  <w:pPr>
                    <w:rPr>
                      <w:rFonts w:ascii="Calibri" w:hAnsi="Calibri" w:cs="Calibri"/>
                    </w:rPr>
                  </w:pPr>
                  <w:r>
                    <w:rPr>
                      <w:rFonts w:ascii="Century Gothic" w:hAnsi="Century Gothic" w:cs="Calibri"/>
                      <w:color w:val="000000"/>
                      <w:sz w:val="20"/>
                      <w:szCs w:val="20"/>
                    </w:rPr>
                    <w:t>6-Sep-23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29551C1"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456E2ED5"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F07736D"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r w:rsidR="00336FBB" w14:paraId="7EC7F8F2"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02D99F38" w14:textId="77777777" w:rsidR="00336FBB" w:rsidRDefault="00336FBB" w:rsidP="00336FBB">
                  <w:pPr>
                    <w:rPr>
                      <w:rFonts w:ascii="Calibri" w:hAnsi="Calibri" w:cs="Calibri"/>
                    </w:rPr>
                  </w:pPr>
                  <w:r>
                    <w:rPr>
                      <w:rFonts w:ascii="Century Gothic" w:hAnsi="Century Gothic" w:cs="Calibri"/>
                      <w:color w:val="000000"/>
                      <w:sz w:val="20"/>
                      <w:szCs w:val="20"/>
                    </w:rPr>
                    <w:t>25-Oct-23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71BDCE9A"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19ABF10C"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744B1094"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r w:rsidR="00336FBB" w14:paraId="4222C0D0" w14:textId="77777777" w:rsidTr="00336FBB">
              <w:trPr>
                <w:trHeight w:val="300"/>
              </w:trPr>
              <w:tc>
                <w:tcPr>
                  <w:tcW w:w="1418" w:type="dxa"/>
                  <w:tcBorders>
                    <w:top w:val="nil"/>
                    <w:left w:val="single" w:sz="8" w:space="0" w:color="auto"/>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58A64D6E" w14:textId="77777777" w:rsidR="00336FBB" w:rsidRDefault="00336FBB" w:rsidP="00336FBB">
                  <w:pPr>
                    <w:rPr>
                      <w:rFonts w:ascii="Calibri" w:hAnsi="Calibri" w:cs="Calibri"/>
                    </w:rPr>
                  </w:pPr>
                  <w:r>
                    <w:rPr>
                      <w:rFonts w:ascii="Century Gothic" w:hAnsi="Century Gothic" w:cs="Calibri"/>
                      <w:color w:val="000000"/>
                      <w:sz w:val="20"/>
                      <w:szCs w:val="20"/>
                    </w:rPr>
                    <w:t>6-Dec-23</w:t>
                  </w:r>
                </w:p>
              </w:tc>
              <w:tc>
                <w:tcPr>
                  <w:tcW w:w="702"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7EF555FD" w14:textId="77777777" w:rsidR="00336FBB" w:rsidRDefault="00336FBB" w:rsidP="00336FBB">
                  <w:pPr>
                    <w:rPr>
                      <w:rFonts w:ascii="Calibri" w:hAnsi="Calibri" w:cs="Calibri"/>
                    </w:rPr>
                  </w:pPr>
                  <w:r>
                    <w:rPr>
                      <w:rFonts w:ascii="Century Gothic" w:hAnsi="Century Gothic" w:cs="Calibri"/>
                      <w:color w:val="000000"/>
                      <w:sz w:val="20"/>
                      <w:szCs w:val="20"/>
                    </w:rPr>
                    <w:t>9:00am</w:t>
                  </w:r>
                </w:p>
              </w:tc>
              <w:tc>
                <w:tcPr>
                  <w:tcW w:w="2540"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24F0D3BB" w14:textId="77777777" w:rsidR="00336FBB" w:rsidRDefault="00336FBB" w:rsidP="00336FBB">
                  <w:pPr>
                    <w:rPr>
                      <w:rFonts w:ascii="Calibri" w:hAnsi="Calibri" w:cs="Calibri"/>
                    </w:rPr>
                  </w:pPr>
                  <w:r>
                    <w:rPr>
                      <w:rFonts w:ascii="Century Gothic" w:hAnsi="Century Gothic" w:cs="Calibri"/>
                      <w:color w:val="000000"/>
                      <w:sz w:val="20"/>
                      <w:szCs w:val="20"/>
                    </w:rPr>
                    <w:t>Mercury Bay CB</w:t>
                  </w:r>
                </w:p>
              </w:tc>
              <w:tc>
                <w:tcPr>
                  <w:tcW w:w="3278" w:type="dxa"/>
                  <w:tcBorders>
                    <w:top w:val="nil"/>
                    <w:left w:val="nil"/>
                    <w:bottom w:val="single" w:sz="8" w:space="0" w:color="auto"/>
                    <w:right w:val="single" w:sz="8" w:space="0" w:color="auto"/>
                  </w:tcBorders>
                  <w:shd w:val="clear" w:color="auto" w:fill="D9E2F3"/>
                  <w:noWrap/>
                  <w:tcMar>
                    <w:top w:w="15" w:type="dxa"/>
                    <w:left w:w="108" w:type="dxa"/>
                    <w:bottom w:w="15" w:type="dxa"/>
                    <w:right w:w="108" w:type="dxa"/>
                  </w:tcMar>
                  <w:vAlign w:val="bottom"/>
                  <w:hideMark/>
                </w:tcPr>
                <w:p w14:paraId="45F77A7C" w14:textId="77777777" w:rsidR="00336FBB" w:rsidRDefault="00336FBB" w:rsidP="00336FBB">
                  <w:pPr>
                    <w:rPr>
                      <w:rFonts w:ascii="Calibri" w:hAnsi="Calibri" w:cs="Calibri"/>
                    </w:rPr>
                  </w:pPr>
                  <w:r>
                    <w:rPr>
                      <w:rFonts w:ascii="Century Gothic" w:hAnsi="Century Gothic" w:cs="Calibri"/>
                      <w:color w:val="000000"/>
                      <w:sz w:val="20"/>
                      <w:szCs w:val="20"/>
                    </w:rPr>
                    <w:t>Mercury Bay Board Room</w:t>
                  </w:r>
                </w:p>
              </w:tc>
            </w:tr>
          </w:tbl>
          <w:p w14:paraId="6A47BBB8" w14:textId="77777777" w:rsidR="00785874" w:rsidRDefault="00785874" w:rsidP="003545D8">
            <w:pPr>
              <w:tabs>
                <w:tab w:val="left" w:pos="0"/>
                <w:tab w:val="left" w:pos="0"/>
                <w:tab w:val="left" w:pos="0"/>
                <w:tab w:val="left" w:pos="0"/>
                <w:tab w:val="center" w:pos="473"/>
                <w:tab w:val="left" w:pos="2296"/>
              </w:tabs>
              <w:rPr>
                <w:rFonts w:ascii="Calibri" w:eastAsia="Calibri" w:hAnsi="Calibri" w:cs="Calibri"/>
              </w:rPr>
            </w:pPr>
          </w:p>
          <w:p w14:paraId="248F6179" w14:textId="77777777" w:rsidR="006959DA" w:rsidRDefault="006959DA" w:rsidP="00BC372B">
            <w:pPr>
              <w:tabs>
                <w:tab w:val="left" w:pos="0"/>
                <w:tab w:val="left" w:pos="0"/>
                <w:tab w:val="left" w:pos="0"/>
                <w:tab w:val="left" w:pos="0"/>
                <w:tab w:val="center" w:pos="473"/>
                <w:tab w:val="left" w:pos="2296"/>
              </w:tabs>
              <w:rPr>
                <w:rFonts w:ascii="Calibri" w:eastAsia="Calibri" w:hAnsi="Calibri" w:cs="Calibri"/>
                <w:b/>
                <w:bCs/>
              </w:rPr>
            </w:pPr>
          </w:p>
          <w:p w14:paraId="676EEF65" w14:textId="77777777" w:rsidR="009157AC" w:rsidRDefault="009157AC" w:rsidP="00BC372B">
            <w:pPr>
              <w:tabs>
                <w:tab w:val="left" w:pos="0"/>
                <w:tab w:val="left" w:pos="0"/>
                <w:tab w:val="left" w:pos="0"/>
                <w:tab w:val="left" w:pos="0"/>
                <w:tab w:val="center" w:pos="473"/>
                <w:tab w:val="left" w:pos="2296"/>
              </w:tabs>
              <w:rPr>
                <w:rFonts w:ascii="Calibri" w:eastAsia="Calibri" w:hAnsi="Calibri" w:cs="Calibri"/>
              </w:rPr>
            </w:pPr>
          </w:p>
          <w:p w14:paraId="66C328C9" w14:textId="1EA97EB7" w:rsidR="00BC372B" w:rsidRPr="006959DA" w:rsidRDefault="00BC372B" w:rsidP="00BC372B">
            <w:pPr>
              <w:tabs>
                <w:tab w:val="left" w:pos="0"/>
                <w:tab w:val="left" w:pos="0"/>
                <w:tab w:val="left" w:pos="0"/>
                <w:tab w:val="left" w:pos="0"/>
                <w:tab w:val="center" w:pos="473"/>
                <w:tab w:val="left" w:pos="2296"/>
              </w:tabs>
              <w:rPr>
                <w:rFonts w:ascii="Calibri" w:eastAsia="Calibri" w:hAnsi="Calibri" w:cs="Calibri"/>
              </w:rPr>
            </w:pPr>
            <w:r w:rsidRPr="006959DA">
              <w:rPr>
                <w:rFonts w:ascii="Calibri" w:eastAsia="Calibri" w:hAnsi="Calibri" w:cs="Calibri"/>
              </w:rPr>
              <w:lastRenderedPageBreak/>
              <w:t xml:space="preserve">We have some of the highest rates in the Country and the 14% hike has provoked much debate. However it is a necessity due to factors such as </w:t>
            </w:r>
            <w:proofErr w:type="gramStart"/>
            <w:r w:rsidRPr="006959DA">
              <w:rPr>
                <w:rFonts w:ascii="Calibri" w:eastAsia="Calibri" w:hAnsi="Calibri" w:cs="Calibri"/>
              </w:rPr>
              <w:t>obligatory  contracts</w:t>
            </w:r>
            <w:proofErr w:type="gramEnd"/>
            <w:r w:rsidRPr="006959DA">
              <w:rPr>
                <w:rFonts w:ascii="Calibri" w:eastAsia="Calibri" w:hAnsi="Calibri" w:cs="Calibri"/>
              </w:rPr>
              <w:t xml:space="preserve"> that were signed before pre Cyclone weather incidents and Major weather carnage. For </w:t>
            </w:r>
            <w:proofErr w:type="gramStart"/>
            <w:r w:rsidRPr="006959DA">
              <w:rPr>
                <w:rFonts w:ascii="Calibri" w:eastAsia="Calibri" w:hAnsi="Calibri" w:cs="Calibri"/>
              </w:rPr>
              <w:t>example</w:t>
            </w:r>
            <w:proofErr w:type="gramEnd"/>
            <w:r w:rsidRPr="006959DA">
              <w:rPr>
                <w:rFonts w:ascii="Calibri" w:eastAsia="Calibri" w:hAnsi="Calibri" w:cs="Calibri"/>
              </w:rPr>
              <w:t xml:space="preserve"> roading restoration has been predicted to be in the vicinity of 50 million.</w:t>
            </w:r>
          </w:p>
          <w:p w14:paraId="4AF3B20A" w14:textId="77777777" w:rsidR="00DF7608" w:rsidRPr="006959DA" w:rsidRDefault="00DF7608" w:rsidP="00BC372B">
            <w:pPr>
              <w:tabs>
                <w:tab w:val="left" w:pos="0"/>
                <w:tab w:val="left" w:pos="0"/>
                <w:tab w:val="left" w:pos="0"/>
                <w:tab w:val="left" w:pos="0"/>
                <w:tab w:val="center" w:pos="473"/>
                <w:tab w:val="left" w:pos="2296"/>
              </w:tabs>
              <w:rPr>
                <w:rFonts w:ascii="Calibri" w:eastAsia="Calibri" w:hAnsi="Calibri" w:cs="Calibri"/>
              </w:rPr>
            </w:pPr>
          </w:p>
          <w:p w14:paraId="21ED2EE6" w14:textId="2FEB3C51" w:rsidR="00DF7608" w:rsidRPr="006959DA" w:rsidRDefault="00344C40" w:rsidP="00BC372B">
            <w:pPr>
              <w:tabs>
                <w:tab w:val="left" w:pos="0"/>
                <w:tab w:val="left" w:pos="0"/>
                <w:tab w:val="left" w:pos="0"/>
                <w:tab w:val="left" w:pos="0"/>
                <w:tab w:val="center" w:pos="473"/>
                <w:tab w:val="left" w:pos="2296"/>
              </w:tabs>
              <w:rPr>
                <w:rFonts w:ascii="Calibri" w:eastAsia="Calibri" w:hAnsi="Calibri" w:cs="Calibri"/>
              </w:rPr>
            </w:pPr>
            <w:r w:rsidRPr="006959DA">
              <w:rPr>
                <w:rFonts w:ascii="Calibri" w:eastAsia="Calibri" w:hAnsi="Calibri" w:cs="Calibri"/>
              </w:rPr>
              <w:t xml:space="preserve">The lakes currently are not in good condition and the option of introducing Grass Carp to contain the weed has not met with approval. Spraying with Diquat has been used but with little success. We </w:t>
            </w:r>
            <w:proofErr w:type="gramStart"/>
            <w:r w:rsidRPr="006959DA">
              <w:rPr>
                <w:rFonts w:ascii="Calibri" w:eastAsia="Calibri" w:hAnsi="Calibri" w:cs="Calibri"/>
              </w:rPr>
              <w:t>await</w:t>
            </w:r>
            <w:proofErr w:type="gramEnd"/>
            <w:r w:rsidRPr="006959DA">
              <w:rPr>
                <w:rFonts w:ascii="Calibri" w:eastAsia="Calibri" w:hAnsi="Calibri" w:cs="Calibri"/>
              </w:rPr>
              <w:t xml:space="preserve"> for the report </w:t>
            </w:r>
            <w:r w:rsidR="00F922C9" w:rsidRPr="006959DA">
              <w:rPr>
                <w:rFonts w:ascii="Calibri" w:eastAsia="Calibri" w:hAnsi="Calibri" w:cs="Calibri"/>
              </w:rPr>
              <w:t>that was promised in early January.</w:t>
            </w:r>
          </w:p>
          <w:p w14:paraId="37EDA4EB" w14:textId="77777777" w:rsidR="00BC372B" w:rsidRDefault="00BC372B" w:rsidP="003545D8">
            <w:pPr>
              <w:tabs>
                <w:tab w:val="left" w:pos="0"/>
                <w:tab w:val="left" w:pos="0"/>
                <w:tab w:val="left" w:pos="0"/>
                <w:tab w:val="left" w:pos="0"/>
                <w:tab w:val="center" w:pos="473"/>
                <w:tab w:val="left" w:pos="2296"/>
              </w:tabs>
              <w:rPr>
                <w:rFonts w:ascii="Calibri" w:eastAsia="Calibri" w:hAnsi="Calibri" w:cs="Calibri"/>
              </w:rPr>
            </w:pPr>
          </w:p>
          <w:p w14:paraId="6E1488DF" w14:textId="77777777" w:rsidR="00F922C9" w:rsidRDefault="00F922C9" w:rsidP="003545D8">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Why can’t we use local contractors in times of an emergency. This could be beneficial in getting vital links open in times of an emergency.</w:t>
            </w:r>
          </w:p>
          <w:p w14:paraId="4C580364" w14:textId="77777777" w:rsidR="00F922C9" w:rsidRDefault="00F922C9" w:rsidP="003545D8">
            <w:pPr>
              <w:tabs>
                <w:tab w:val="left" w:pos="0"/>
                <w:tab w:val="left" w:pos="0"/>
                <w:tab w:val="left" w:pos="0"/>
                <w:tab w:val="left" w:pos="0"/>
                <w:tab w:val="center" w:pos="473"/>
                <w:tab w:val="left" w:pos="2296"/>
              </w:tabs>
              <w:rPr>
                <w:rFonts w:ascii="Calibri" w:eastAsia="Calibri" w:hAnsi="Calibri" w:cs="Calibri"/>
              </w:rPr>
            </w:pPr>
          </w:p>
          <w:p w14:paraId="3CBE6DE2" w14:textId="77777777" w:rsidR="00F922C9" w:rsidRDefault="00F922C9" w:rsidP="003545D8">
            <w:pPr>
              <w:tabs>
                <w:tab w:val="left" w:pos="0"/>
                <w:tab w:val="left" w:pos="0"/>
                <w:tab w:val="left" w:pos="0"/>
                <w:tab w:val="left" w:pos="0"/>
                <w:tab w:val="center" w:pos="473"/>
                <w:tab w:val="left" w:pos="2296"/>
              </w:tabs>
              <w:rPr>
                <w:rFonts w:ascii="Calibri" w:eastAsia="Calibri" w:hAnsi="Calibri" w:cs="Calibri"/>
              </w:rPr>
            </w:pPr>
          </w:p>
          <w:p w14:paraId="6D85D4DC" w14:textId="25E2E962" w:rsidR="00F922C9" w:rsidRDefault="00F922C9" w:rsidP="003545D8">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Discussion followed on what could be achieved to protect our foreshore. Beaches are volatile in nature and Council is looking at a number of solutions </w:t>
            </w:r>
            <w:r w:rsidR="00FD7822">
              <w:rPr>
                <w:rFonts w:ascii="Calibri" w:eastAsia="Calibri" w:hAnsi="Calibri" w:cs="Calibri"/>
              </w:rPr>
              <w:t xml:space="preserve">to protect the environs </w:t>
            </w:r>
            <w:proofErr w:type="gramStart"/>
            <w:r w:rsidR="00FD7822">
              <w:rPr>
                <w:rFonts w:ascii="Calibri" w:eastAsia="Calibri" w:hAnsi="Calibri" w:cs="Calibri"/>
              </w:rPr>
              <w:t>from  being</w:t>
            </w:r>
            <w:proofErr w:type="gramEnd"/>
            <w:r w:rsidR="00FD7822">
              <w:rPr>
                <w:rFonts w:ascii="Calibri" w:eastAsia="Calibri" w:hAnsi="Calibri" w:cs="Calibri"/>
              </w:rPr>
              <w:t xml:space="preserve"> washed away. </w:t>
            </w:r>
            <w:proofErr w:type="spellStart"/>
            <w:r w:rsidR="00FD7822">
              <w:rPr>
                <w:rFonts w:ascii="Calibri" w:eastAsia="Calibri" w:hAnsi="Calibri" w:cs="Calibri"/>
              </w:rPr>
              <w:t>Groynes</w:t>
            </w:r>
            <w:proofErr w:type="spellEnd"/>
            <w:r w:rsidR="00FD7822">
              <w:rPr>
                <w:rFonts w:ascii="Calibri" w:eastAsia="Calibri" w:hAnsi="Calibri" w:cs="Calibri"/>
              </w:rPr>
              <w:t xml:space="preserve"> were discussed as a possibility. It is a challenge for Council as whatever action is taken comes at a cost. </w:t>
            </w:r>
          </w:p>
          <w:p w14:paraId="66670EB7" w14:textId="77777777" w:rsidR="00F922C9" w:rsidRDefault="00F922C9" w:rsidP="003545D8">
            <w:pPr>
              <w:tabs>
                <w:tab w:val="left" w:pos="0"/>
                <w:tab w:val="left" w:pos="0"/>
                <w:tab w:val="left" w:pos="0"/>
                <w:tab w:val="left" w:pos="0"/>
                <w:tab w:val="center" w:pos="473"/>
                <w:tab w:val="left" w:pos="2296"/>
              </w:tabs>
              <w:rPr>
                <w:rFonts w:ascii="Calibri" w:eastAsia="Calibri" w:hAnsi="Calibri" w:cs="Calibri"/>
              </w:rPr>
            </w:pPr>
          </w:p>
          <w:p w14:paraId="209CB367" w14:textId="30290785" w:rsidR="00821A60" w:rsidRDefault="00821A60" w:rsidP="003545D8">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Bob Nicholls Report was discussed on maintaining a single lane at the slips on Purangi Rd.  This will be submitted to Heather Bruce as a viable option.</w:t>
            </w:r>
          </w:p>
          <w:p w14:paraId="5FE7C278" w14:textId="77777777" w:rsidR="00821A60" w:rsidRDefault="00821A60" w:rsidP="003545D8">
            <w:pPr>
              <w:tabs>
                <w:tab w:val="left" w:pos="0"/>
                <w:tab w:val="left" w:pos="0"/>
                <w:tab w:val="left" w:pos="0"/>
                <w:tab w:val="left" w:pos="0"/>
                <w:tab w:val="center" w:pos="473"/>
                <w:tab w:val="left" w:pos="2296"/>
              </w:tabs>
              <w:rPr>
                <w:rFonts w:ascii="Calibri" w:eastAsia="Calibri" w:hAnsi="Calibri" w:cs="Calibri"/>
              </w:rPr>
            </w:pPr>
          </w:p>
          <w:p w14:paraId="3095AAAD" w14:textId="77777777" w:rsidR="00821A60" w:rsidRDefault="00821A60" w:rsidP="003545D8">
            <w:pPr>
              <w:tabs>
                <w:tab w:val="left" w:pos="0"/>
                <w:tab w:val="left" w:pos="0"/>
                <w:tab w:val="left" w:pos="0"/>
                <w:tab w:val="left" w:pos="0"/>
                <w:tab w:val="center" w:pos="473"/>
                <w:tab w:val="left" w:pos="2296"/>
              </w:tabs>
              <w:rPr>
                <w:rFonts w:ascii="Calibri" w:eastAsia="Calibri" w:hAnsi="Calibri" w:cs="Calibri"/>
              </w:rPr>
            </w:pPr>
          </w:p>
          <w:p w14:paraId="7DAFACB9" w14:textId="591C5FD7" w:rsidR="00FD7822" w:rsidRPr="003545D8" w:rsidRDefault="00FD7822" w:rsidP="003545D8">
            <w:pPr>
              <w:tabs>
                <w:tab w:val="left" w:pos="0"/>
                <w:tab w:val="left" w:pos="0"/>
                <w:tab w:val="left" w:pos="0"/>
                <w:tab w:val="left" w:pos="0"/>
                <w:tab w:val="center" w:pos="473"/>
                <w:tab w:val="left" w:pos="2296"/>
              </w:tabs>
              <w:rPr>
                <w:rFonts w:ascii="Calibri" w:eastAsia="Calibri" w:hAnsi="Calibri" w:cs="Calibri"/>
              </w:rPr>
            </w:pPr>
            <w:r>
              <w:rPr>
                <w:rFonts w:ascii="Calibri" w:eastAsia="Calibri" w:hAnsi="Calibri" w:cs="Calibri"/>
              </w:rPr>
              <w:t xml:space="preserve">The idea that a Super Gold discount be </w:t>
            </w:r>
            <w:r w:rsidR="00821A60">
              <w:rPr>
                <w:rFonts w:ascii="Calibri" w:eastAsia="Calibri" w:hAnsi="Calibri" w:cs="Calibri"/>
              </w:rPr>
              <w:t>introduced to the ferry service was discussed. John Grant is investigating.</w:t>
            </w:r>
          </w:p>
        </w:tc>
        <w:tc>
          <w:tcPr>
            <w:tcW w:w="1843" w:type="dxa"/>
            <w:tcBorders>
              <w:top w:val="single" w:sz="8" w:space="0" w:color="000000" w:themeColor="text1"/>
              <w:left w:val="nil"/>
              <w:bottom w:val="single" w:sz="8" w:space="0" w:color="000000" w:themeColor="text1"/>
              <w:right w:val="single" w:sz="8" w:space="0" w:color="000000" w:themeColor="text1"/>
            </w:tcBorders>
          </w:tcPr>
          <w:p w14:paraId="6F1D3EDE" w14:textId="7C2C9101" w:rsidR="006D6ED5" w:rsidRDefault="002F3969">
            <w:pPr>
              <w:rPr>
                <w:color w:val="70AD47" w:themeColor="accent6"/>
              </w:rPr>
            </w:pPr>
            <w:r>
              <w:rPr>
                <w:color w:val="70AD47" w:themeColor="accent6"/>
              </w:rPr>
              <w:lastRenderedPageBreak/>
              <w:t xml:space="preserve">Follow </w:t>
            </w:r>
            <w:proofErr w:type="gramStart"/>
            <w:r>
              <w:rPr>
                <w:color w:val="70AD47" w:themeColor="accent6"/>
              </w:rPr>
              <w:t>up</w:t>
            </w:r>
            <w:proofErr w:type="gramEnd"/>
          </w:p>
          <w:p w14:paraId="2C8E3E1D" w14:textId="77777777" w:rsidR="002F3969" w:rsidRDefault="002F3969">
            <w:pPr>
              <w:rPr>
                <w:color w:val="70AD47" w:themeColor="accent6"/>
              </w:rPr>
            </w:pPr>
          </w:p>
          <w:p w14:paraId="3EDC30D1" w14:textId="77777777" w:rsidR="002F3969" w:rsidRDefault="002F3969">
            <w:pPr>
              <w:rPr>
                <w:color w:val="70AD47" w:themeColor="accent6"/>
              </w:rPr>
            </w:pPr>
          </w:p>
          <w:p w14:paraId="2CA934A2" w14:textId="67F1B5E6" w:rsidR="006D6ED5" w:rsidRDefault="0017529E">
            <w:pPr>
              <w:rPr>
                <w:color w:val="70AD47" w:themeColor="accent6"/>
              </w:rPr>
            </w:pPr>
            <w:hyperlink r:id="rId8" w:history="1">
              <w:r w:rsidRPr="0017529E">
                <w:rPr>
                  <w:rStyle w:val="Hyperlink"/>
                </w:rPr>
                <w:t>Murray Hay</w:t>
              </w:r>
              <w:r w:rsidRPr="0017529E">
                <w:rPr>
                  <w:rStyle w:val="Hyperlink"/>
                </w:rPr>
                <w:t>c</w:t>
              </w:r>
              <w:r w:rsidRPr="0017529E">
                <w:rPr>
                  <w:rStyle w:val="Hyperlink"/>
                </w:rPr>
                <w:t>ock report</w:t>
              </w:r>
            </w:hyperlink>
          </w:p>
          <w:p w14:paraId="4342C4BB" w14:textId="77777777" w:rsidR="006D6ED5" w:rsidRDefault="006D6ED5">
            <w:pPr>
              <w:rPr>
                <w:color w:val="70AD47" w:themeColor="accent6"/>
              </w:rPr>
            </w:pPr>
          </w:p>
          <w:p w14:paraId="6F1876A6" w14:textId="77777777" w:rsidR="006D6ED5" w:rsidRDefault="006D6ED5">
            <w:pPr>
              <w:rPr>
                <w:color w:val="70AD47" w:themeColor="accent6"/>
              </w:rPr>
            </w:pPr>
          </w:p>
          <w:p w14:paraId="128EB623" w14:textId="64312137" w:rsidR="00922D6B" w:rsidRDefault="00922D6B">
            <w:pPr>
              <w:rPr>
                <w:color w:val="70AD47" w:themeColor="accent6"/>
              </w:rPr>
            </w:pPr>
          </w:p>
          <w:p w14:paraId="0F2DD266" w14:textId="77777777" w:rsidR="006D6ED5" w:rsidRDefault="006D6ED5">
            <w:pPr>
              <w:rPr>
                <w:color w:val="70AD47" w:themeColor="accent6"/>
              </w:rPr>
            </w:pPr>
          </w:p>
          <w:p w14:paraId="086444D5" w14:textId="77777777" w:rsidR="006D6ED5" w:rsidRDefault="006D6ED5">
            <w:pPr>
              <w:rPr>
                <w:color w:val="70AD47" w:themeColor="accent6"/>
              </w:rPr>
            </w:pPr>
          </w:p>
          <w:p w14:paraId="2F110497" w14:textId="77777777" w:rsidR="006D6ED5" w:rsidRDefault="006D6ED5">
            <w:pPr>
              <w:rPr>
                <w:color w:val="70AD47" w:themeColor="accent6"/>
              </w:rPr>
            </w:pPr>
          </w:p>
          <w:p w14:paraId="3A7CDF97" w14:textId="20FE611A" w:rsidR="006D6ED5" w:rsidRDefault="002F3969">
            <w:pPr>
              <w:rPr>
                <w:color w:val="70AD47" w:themeColor="accent6"/>
              </w:rPr>
            </w:pPr>
            <w:r>
              <w:rPr>
                <w:color w:val="70AD47" w:themeColor="accent6"/>
              </w:rPr>
              <w:t xml:space="preserve">Cyndy to notify </w:t>
            </w:r>
            <w:proofErr w:type="gramStart"/>
            <w:r>
              <w:rPr>
                <w:color w:val="70AD47" w:themeColor="accent6"/>
              </w:rPr>
              <w:t>Heather</w:t>
            </w:r>
            <w:proofErr w:type="gramEnd"/>
          </w:p>
          <w:p w14:paraId="0773EAF0" w14:textId="77777777" w:rsidR="006D6ED5" w:rsidRDefault="006D6ED5">
            <w:pPr>
              <w:rPr>
                <w:color w:val="70AD47" w:themeColor="accent6"/>
              </w:rPr>
            </w:pPr>
          </w:p>
          <w:p w14:paraId="3878CB92" w14:textId="77777777" w:rsidR="006D6ED5" w:rsidRDefault="006D6ED5">
            <w:pPr>
              <w:rPr>
                <w:color w:val="70AD47" w:themeColor="accent6"/>
              </w:rPr>
            </w:pPr>
          </w:p>
          <w:p w14:paraId="1DF92FD0" w14:textId="40BFCD43" w:rsidR="006D6ED5" w:rsidRDefault="002D5BFD">
            <w:pPr>
              <w:rPr>
                <w:color w:val="70AD47" w:themeColor="accent6"/>
              </w:rPr>
            </w:pPr>
            <w:r>
              <w:rPr>
                <w:color w:val="70AD47" w:themeColor="accent6"/>
              </w:rPr>
              <w:t>Committee of 2024</w:t>
            </w:r>
          </w:p>
          <w:p w14:paraId="13340479" w14:textId="77777777" w:rsidR="006D6ED5" w:rsidRDefault="006D6ED5">
            <w:pPr>
              <w:rPr>
                <w:color w:val="70AD47" w:themeColor="accent6"/>
              </w:rPr>
            </w:pPr>
          </w:p>
          <w:p w14:paraId="02495B84" w14:textId="77777777" w:rsidR="006D6ED5" w:rsidRDefault="006D6ED5">
            <w:pPr>
              <w:rPr>
                <w:color w:val="70AD47" w:themeColor="accent6"/>
              </w:rPr>
            </w:pPr>
          </w:p>
          <w:p w14:paraId="1E0DD101" w14:textId="77777777" w:rsidR="006D6ED5" w:rsidRDefault="006D6ED5">
            <w:pPr>
              <w:rPr>
                <w:color w:val="70AD47" w:themeColor="accent6"/>
              </w:rPr>
            </w:pPr>
          </w:p>
          <w:p w14:paraId="13F183BC" w14:textId="4E314715" w:rsidR="006D6ED5" w:rsidRDefault="001C53EC">
            <w:pPr>
              <w:rPr>
                <w:color w:val="70AD47" w:themeColor="accent6"/>
              </w:rPr>
            </w:pPr>
            <w:r>
              <w:rPr>
                <w:color w:val="70AD47" w:themeColor="accent6"/>
              </w:rPr>
              <w:t>Contact Sue regarding plans</w:t>
            </w:r>
          </w:p>
          <w:p w14:paraId="3F65A53A" w14:textId="77777777" w:rsidR="006D6ED5" w:rsidRDefault="006D6ED5">
            <w:pPr>
              <w:rPr>
                <w:color w:val="70AD47" w:themeColor="accent6"/>
              </w:rPr>
            </w:pPr>
          </w:p>
          <w:p w14:paraId="0ED6590F" w14:textId="77777777" w:rsidR="009421EC" w:rsidRDefault="009421EC">
            <w:pPr>
              <w:rPr>
                <w:color w:val="70AD47" w:themeColor="accent6"/>
              </w:rPr>
            </w:pPr>
          </w:p>
          <w:p w14:paraId="613A8629" w14:textId="77777777" w:rsidR="00BF5C24" w:rsidRDefault="00BF5C24">
            <w:pPr>
              <w:rPr>
                <w:color w:val="70AD47" w:themeColor="accent6"/>
              </w:rPr>
            </w:pPr>
          </w:p>
          <w:p w14:paraId="4D110704" w14:textId="77777777" w:rsidR="00BF5C24" w:rsidRDefault="00BF5C24">
            <w:pPr>
              <w:rPr>
                <w:color w:val="70AD47" w:themeColor="accent6"/>
              </w:rPr>
            </w:pPr>
          </w:p>
          <w:p w14:paraId="1F185140" w14:textId="427C3C81" w:rsidR="009421EC" w:rsidRDefault="009421EC">
            <w:pPr>
              <w:rPr>
                <w:color w:val="70AD47" w:themeColor="accent6"/>
              </w:rPr>
            </w:pPr>
          </w:p>
          <w:p w14:paraId="0E6FC8C1" w14:textId="77777777" w:rsidR="009421EC" w:rsidRDefault="009421EC">
            <w:pPr>
              <w:rPr>
                <w:color w:val="70AD47" w:themeColor="accent6"/>
              </w:rPr>
            </w:pPr>
          </w:p>
          <w:p w14:paraId="6C0AEFCD" w14:textId="77777777" w:rsidR="006D6ED5" w:rsidRDefault="006D6ED5">
            <w:pPr>
              <w:rPr>
                <w:color w:val="70AD47" w:themeColor="accent6"/>
              </w:rPr>
            </w:pPr>
          </w:p>
          <w:p w14:paraId="2AE37154" w14:textId="77777777" w:rsidR="006D6ED5" w:rsidRDefault="006D6ED5">
            <w:pPr>
              <w:rPr>
                <w:color w:val="70AD47" w:themeColor="accent6"/>
              </w:rPr>
            </w:pPr>
          </w:p>
          <w:p w14:paraId="72FDCC63" w14:textId="77777777" w:rsidR="006D6ED5" w:rsidRDefault="006D6ED5">
            <w:pPr>
              <w:rPr>
                <w:color w:val="70AD47" w:themeColor="accent6"/>
              </w:rPr>
            </w:pPr>
          </w:p>
          <w:p w14:paraId="72ACEF2D" w14:textId="77777777" w:rsidR="0005339D" w:rsidRDefault="0005339D">
            <w:pPr>
              <w:rPr>
                <w:color w:val="70AD47" w:themeColor="accent6"/>
              </w:rPr>
            </w:pPr>
          </w:p>
          <w:p w14:paraId="6137C95C" w14:textId="77777777" w:rsidR="0005339D" w:rsidRDefault="0005339D">
            <w:pPr>
              <w:rPr>
                <w:color w:val="70AD47" w:themeColor="accent6"/>
              </w:rPr>
            </w:pPr>
          </w:p>
          <w:p w14:paraId="6818AB1B" w14:textId="77777777" w:rsidR="0005339D" w:rsidRDefault="0005339D">
            <w:pPr>
              <w:rPr>
                <w:color w:val="70AD47" w:themeColor="accent6"/>
              </w:rPr>
            </w:pPr>
          </w:p>
          <w:p w14:paraId="7D0BB61F" w14:textId="77777777" w:rsidR="0005339D" w:rsidRDefault="0005339D">
            <w:pPr>
              <w:rPr>
                <w:color w:val="70AD47" w:themeColor="accent6"/>
              </w:rPr>
            </w:pPr>
          </w:p>
          <w:p w14:paraId="309FD717" w14:textId="13580EC7" w:rsidR="005D254C" w:rsidRDefault="005D254C">
            <w:pPr>
              <w:rPr>
                <w:color w:val="70AD47" w:themeColor="accent6"/>
              </w:rPr>
            </w:pPr>
          </w:p>
          <w:p w14:paraId="43C03BE4" w14:textId="77777777" w:rsidR="002E1E28" w:rsidRDefault="002E1E28">
            <w:pPr>
              <w:rPr>
                <w:color w:val="70AD47" w:themeColor="accent6"/>
              </w:rPr>
            </w:pPr>
          </w:p>
          <w:p w14:paraId="3E46A265" w14:textId="77777777" w:rsidR="001C53EC" w:rsidRDefault="001C53EC">
            <w:pPr>
              <w:rPr>
                <w:color w:val="70AD47" w:themeColor="accent6"/>
              </w:rPr>
            </w:pPr>
          </w:p>
          <w:p w14:paraId="04F0EF03" w14:textId="77777777" w:rsidR="001C53EC" w:rsidRDefault="001C53EC">
            <w:pPr>
              <w:rPr>
                <w:color w:val="70AD47" w:themeColor="accent6"/>
              </w:rPr>
            </w:pPr>
          </w:p>
          <w:p w14:paraId="76B8AF7F" w14:textId="77777777" w:rsidR="001C53EC" w:rsidRDefault="001C53EC">
            <w:pPr>
              <w:rPr>
                <w:color w:val="70AD47" w:themeColor="accent6"/>
              </w:rPr>
            </w:pPr>
          </w:p>
          <w:p w14:paraId="59129F7D" w14:textId="6D5766AD" w:rsidR="001C53EC" w:rsidRDefault="001C53EC">
            <w:pPr>
              <w:rPr>
                <w:color w:val="70AD47" w:themeColor="accent6"/>
              </w:rPr>
            </w:pPr>
            <w:r>
              <w:rPr>
                <w:color w:val="70AD47" w:themeColor="accent6"/>
              </w:rPr>
              <w:t>Raised by Paulette Tainsh</w:t>
            </w:r>
          </w:p>
          <w:p w14:paraId="7686F738" w14:textId="77777777" w:rsidR="001C53EC" w:rsidRDefault="001C53EC">
            <w:pPr>
              <w:rPr>
                <w:color w:val="70AD47" w:themeColor="accent6"/>
              </w:rPr>
            </w:pPr>
          </w:p>
          <w:p w14:paraId="1BAD740F" w14:textId="77777777" w:rsidR="001C53EC" w:rsidRDefault="001C53EC">
            <w:pPr>
              <w:rPr>
                <w:color w:val="70AD47" w:themeColor="accent6"/>
              </w:rPr>
            </w:pPr>
          </w:p>
          <w:p w14:paraId="19F3E5EA" w14:textId="77777777" w:rsidR="002E1E28" w:rsidRDefault="002E1E28">
            <w:pPr>
              <w:rPr>
                <w:color w:val="70AD47" w:themeColor="accent6"/>
              </w:rPr>
            </w:pPr>
          </w:p>
          <w:p w14:paraId="718C71EF" w14:textId="40C67E9B" w:rsidR="0005339D" w:rsidRDefault="00CE2608">
            <w:pPr>
              <w:rPr>
                <w:color w:val="70AD47" w:themeColor="accent6"/>
              </w:rPr>
            </w:pPr>
            <w:r>
              <w:rPr>
                <w:color w:val="70AD47" w:themeColor="accent6"/>
              </w:rPr>
              <w:t xml:space="preserve">Raised by Cyndy and communication regarding this will be sent to </w:t>
            </w:r>
            <w:proofErr w:type="gramStart"/>
            <w:r>
              <w:rPr>
                <w:color w:val="70AD47" w:themeColor="accent6"/>
              </w:rPr>
              <w:t>Sue</w:t>
            </w:r>
            <w:proofErr w:type="gramEnd"/>
            <w:r>
              <w:rPr>
                <w:color w:val="70AD47" w:themeColor="accent6"/>
              </w:rPr>
              <w:t xml:space="preserve"> </w:t>
            </w:r>
          </w:p>
          <w:p w14:paraId="5F483276" w14:textId="77777777" w:rsidR="0005339D" w:rsidRDefault="0005339D">
            <w:pPr>
              <w:rPr>
                <w:color w:val="70AD47" w:themeColor="accent6"/>
              </w:rPr>
            </w:pPr>
          </w:p>
          <w:p w14:paraId="6861B76A" w14:textId="77777777" w:rsidR="0005339D" w:rsidRDefault="0005339D">
            <w:pPr>
              <w:rPr>
                <w:color w:val="70AD47" w:themeColor="accent6"/>
              </w:rPr>
            </w:pPr>
          </w:p>
          <w:p w14:paraId="7D66BCDF" w14:textId="77777777" w:rsidR="0005339D" w:rsidRDefault="0005339D">
            <w:pPr>
              <w:rPr>
                <w:color w:val="70AD47" w:themeColor="accent6"/>
              </w:rPr>
            </w:pPr>
          </w:p>
          <w:p w14:paraId="61D75AD3" w14:textId="77777777" w:rsidR="00455462" w:rsidRDefault="00455462">
            <w:pPr>
              <w:rPr>
                <w:color w:val="70AD47" w:themeColor="accent6"/>
              </w:rPr>
            </w:pPr>
          </w:p>
          <w:p w14:paraId="0D258CD7" w14:textId="77777777" w:rsidR="00455462" w:rsidRDefault="00455462">
            <w:pPr>
              <w:rPr>
                <w:color w:val="70AD47" w:themeColor="accent6"/>
              </w:rPr>
            </w:pPr>
          </w:p>
          <w:p w14:paraId="25A8DFBB" w14:textId="77777777" w:rsidR="00455462" w:rsidRDefault="00455462">
            <w:pPr>
              <w:rPr>
                <w:color w:val="70AD47" w:themeColor="accent6"/>
              </w:rPr>
            </w:pPr>
          </w:p>
          <w:p w14:paraId="039C7E47" w14:textId="77777777" w:rsidR="0084658D" w:rsidRDefault="0084658D">
            <w:pPr>
              <w:rPr>
                <w:color w:val="70AD47" w:themeColor="accent6"/>
              </w:rPr>
            </w:pPr>
          </w:p>
          <w:p w14:paraId="481C0BDD" w14:textId="77777777" w:rsidR="0084658D" w:rsidRDefault="0084658D">
            <w:pPr>
              <w:rPr>
                <w:color w:val="70AD47" w:themeColor="accent6"/>
              </w:rPr>
            </w:pPr>
          </w:p>
          <w:p w14:paraId="52EC6CFD" w14:textId="77777777" w:rsidR="0084658D" w:rsidRDefault="0084658D">
            <w:pPr>
              <w:rPr>
                <w:color w:val="70AD47" w:themeColor="accent6"/>
              </w:rPr>
            </w:pPr>
          </w:p>
          <w:p w14:paraId="41F1AE86" w14:textId="77777777" w:rsidR="0084658D" w:rsidRDefault="0084658D">
            <w:pPr>
              <w:rPr>
                <w:color w:val="70AD47" w:themeColor="accent6"/>
              </w:rPr>
            </w:pPr>
          </w:p>
          <w:p w14:paraId="603E0D01" w14:textId="77777777" w:rsidR="0084658D" w:rsidRDefault="0084658D">
            <w:pPr>
              <w:rPr>
                <w:color w:val="70AD47" w:themeColor="accent6"/>
              </w:rPr>
            </w:pPr>
          </w:p>
          <w:p w14:paraId="63937015" w14:textId="77777777" w:rsidR="00AD708A" w:rsidRDefault="00AD708A">
            <w:pPr>
              <w:rPr>
                <w:color w:val="70AD47" w:themeColor="accent6"/>
              </w:rPr>
            </w:pPr>
          </w:p>
          <w:p w14:paraId="6B4C1CF5" w14:textId="77777777" w:rsidR="00D56E07" w:rsidRDefault="00D56E07">
            <w:pPr>
              <w:rPr>
                <w:color w:val="70AD47" w:themeColor="accent6"/>
              </w:rPr>
            </w:pPr>
          </w:p>
          <w:p w14:paraId="7EB778A2" w14:textId="1356A827" w:rsidR="00D56E07" w:rsidRDefault="00D56E07">
            <w:pPr>
              <w:rPr>
                <w:color w:val="70AD47" w:themeColor="accent6"/>
              </w:rPr>
            </w:pPr>
          </w:p>
          <w:p w14:paraId="1AEDEC14" w14:textId="77777777" w:rsidR="00D56E07" w:rsidRDefault="00D56E07">
            <w:pPr>
              <w:rPr>
                <w:color w:val="70AD47" w:themeColor="accent6"/>
              </w:rPr>
            </w:pPr>
          </w:p>
          <w:p w14:paraId="246A3FAA" w14:textId="77777777" w:rsidR="00821A60" w:rsidRDefault="00821A60">
            <w:pPr>
              <w:rPr>
                <w:color w:val="70AD47" w:themeColor="accent6"/>
              </w:rPr>
            </w:pPr>
          </w:p>
          <w:p w14:paraId="2C4E56EF" w14:textId="77777777" w:rsidR="00821A60" w:rsidRDefault="00821A60">
            <w:pPr>
              <w:rPr>
                <w:color w:val="70AD47" w:themeColor="accent6"/>
              </w:rPr>
            </w:pPr>
          </w:p>
          <w:p w14:paraId="7D7A1A27" w14:textId="77777777" w:rsidR="00821A60" w:rsidRDefault="00821A60">
            <w:pPr>
              <w:rPr>
                <w:color w:val="70AD47" w:themeColor="accent6"/>
              </w:rPr>
            </w:pPr>
          </w:p>
          <w:p w14:paraId="4AA14C74" w14:textId="77777777" w:rsidR="00821A60" w:rsidRDefault="00821A60">
            <w:pPr>
              <w:rPr>
                <w:color w:val="70AD47" w:themeColor="accent6"/>
              </w:rPr>
            </w:pPr>
          </w:p>
          <w:p w14:paraId="51520524" w14:textId="77777777" w:rsidR="00821A60" w:rsidRDefault="00821A60">
            <w:pPr>
              <w:rPr>
                <w:color w:val="70AD47" w:themeColor="accent6"/>
              </w:rPr>
            </w:pPr>
          </w:p>
          <w:p w14:paraId="4BDE70B8" w14:textId="77777777" w:rsidR="00821A60" w:rsidRDefault="00821A60">
            <w:pPr>
              <w:rPr>
                <w:color w:val="70AD47" w:themeColor="accent6"/>
              </w:rPr>
            </w:pPr>
          </w:p>
          <w:p w14:paraId="5337171E" w14:textId="77777777" w:rsidR="00821A60" w:rsidRDefault="00821A60">
            <w:pPr>
              <w:rPr>
                <w:color w:val="70AD47" w:themeColor="accent6"/>
              </w:rPr>
            </w:pPr>
          </w:p>
          <w:p w14:paraId="2E12D339" w14:textId="77777777" w:rsidR="00821A60" w:rsidRDefault="00821A60">
            <w:pPr>
              <w:rPr>
                <w:color w:val="70AD47" w:themeColor="accent6"/>
              </w:rPr>
            </w:pPr>
          </w:p>
          <w:p w14:paraId="1BAA49ED" w14:textId="77777777" w:rsidR="00821A60" w:rsidRDefault="00821A60">
            <w:pPr>
              <w:rPr>
                <w:color w:val="70AD47" w:themeColor="accent6"/>
              </w:rPr>
            </w:pPr>
          </w:p>
          <w:p w14:paraId="0CBF35B0" w14:textId="451DEA02" w:rsidR="00821A60" w:rsidRDefault="002F3969">
            <w:pPr>
              <w:rPr>
                <w:color w:val="70AD47" w:themeColor="accent6"/>
              </w:rPr>
            </w:pPr>
            <w:r>
              <w:rPr>
                <w:color w:val="70AD47" w:themeColor="accent6"/>
              </w:rPr>
              <w:t>Wait for Report</w:t>
            </w:r>
          </w:p>
          <w:p w14:paraId="7D92EA78" w14:textId="77777777" w:rsidR="00821A60" w:rsidRDefault="00821A60">
            <w:pPr>
              <w:rPr>
                <w:color w:val="70AD47" w:themeColor="accent6"/>
              </w:rPr>
            </w:pPr>
          </w:p>
          <w:p w14:paraId="317FE73D" w14:textId="77777777" w:rsidR="00821A60" w:rsidRDefault="00821A60">
            <w:pPr>
              <w:rPr>
                <w:color w:val="70AD47" w:themeColor="accent6"/>
              </w:rPr>
            </w:pPr>
          </w:p>
          <w:p w14:paraId="5A31111C" w14:textId="77777777" w:rsidR="00821A60" w:rsidRDefault="00821A60">
            <w:pPr>
              <w:rPr>
                <w:color w:val="70AD47" w:themeColor="accent6"/>
              </w:rPr>
            </w:pPr>
          </w:p>
          <w:p w14:paraId="33394152" w14:textId="77777777" w:rsidR="00821A60" w:rsidRDefault="00821A60">
            <w:pPr>
              <w:rPr>
                <w:color w:val="70AD47" w:themeColor="accent6"/>
              </w:rPr>
            </w:pPr>
          </w:p>
          <w:p w14:paraId="289AE6FC" w14:textId="77777777" w:rsidR="00821A60" w:rsidRDefault="00821A60">
            <w:pPr>
              <w:rPr>
                <w:color w:val="70AD47" w:themeColor="accent6"/>
              </w:rPr>
            </w:pPr>
          </w:p>
          <w:p w14:paraId="531A5619" w14:textId="77777777" w:rsidR="00821A60" w:rsidRDefault="00821A60">
            <w:pPr>
              <w:rPr>
                <w:color w:val="70AD47" w:themeColor="accent6"/>
              </w:rPr>
            </w:pPr>
          </w:p>
          <w:p w14:paraId="4451721E" w14:textId="77777777" w:rsidR="00821A60" w:rsidRDefault="00821A60">
            <w:pPr>
              <w:rPr>
                <w:color w:val="70AD47" w:themeColor="accent6"/>
              </w:rPr>
            </w:pPr>
          </w:p>
          <w:p w14:paraId="587CE8FE" w14:textId="77777777" w:rsidR="00821A60" w:rsidRDefault="00821A60">
            <w:pPr>
              <w:rPr>
                <w:color w:val="70AD47" w:themeColor="accent6"/>
              </w:rPr>
            </w:pPr>
          </w:p>
          <w:p w14:paraId="4F56D904" w14:textId="77777777" w:rsidR="00821A60" w:rsidRDefault="00821A60">
            <w:pPr>
              <w:rPr>
                <w:color w:val="70AD47" w:themeColor="accent6"/>
              </w:rPr>
            </w:pPr>
          </w:p>
          <w:p w14:paraId="3F890A60" w14:textId="77777777" w:rsidR="00821A60" w:rsidRDefault="00821A60">
            <w:pPr>
              <w:rPr>
                <w:color w:val="70AD47" w:themeColor="accent6"/>
              </w:rPr>
            </w:pPr>
          </w:p>
          <w:p w14:paraId="0174A0BD" w14:textId="77777777" w:rsidR="00821A60" w:rsidRDefault="00821A60">
            <w:pPr>
              <w:rPr>
                <w:color w:val="70AD47" w:themeColor="accent6"/>
              </w:rPr>
            </w:pPr>
          </w:p>
          <w:p w14:paraId="2CFF505E" w14:textId="77777777" w:rsidR="00821A60" w:rsidRDefault="00821A60">
            <w:pPr>
              <w:rPr>
                <w:color w:val="70AD47" w:themeColor="accent6"/>
              </w:rPr>
            </w:pPr>
          </w:p>
          <w:p w14:paraId="7183520D" w14:textId="77777777" w:rsidR="00821A60" w:rsidRDefault="00821A60">
            <w:pPr>
              <w:rPr>
                <w:color w:val="70AD47" w:themeColor="accent6"/>
              </w:rPr>
            </w:pPr>
          </w:p>
          <w:p w14:paraId="67B432EA" w14:textId="77777777" w:rsidR="00821A60" w:rsidRDefault="00821A60">
            <w:pPr>
              <w:rPr>
                <w:color w:val="70AD47" w:themeColor="accent6"/>
              </w:rPr>
            </w:pPr>
          </w:p>
          <w:p w14:paraId="5DB9235A" w14:textId="77777777" w:rsidR="00821A60" w:rsidRDefault="00821A60">
            <w:pPr>
              <w:rPr>
                <w:color w:val="70AD47" w:themeColor="accent6"/>
              </w:rPr>
            </w:pPr>
          </w:p>
          <w:p w14:paraId="0CF7486C" w14:textId="77777777" w:rsidR="001C53EC" w:rsidRDefault="001C53EC">
            <w:pPr>
              <w:rPr>
                <w:color w:val="70AD47" w:themeColor="accent6"/>
              </w:rPr>
            </w:pPr>
          </w:p>
          <w:p w14:paraId="36A9A0F6" w14:textId="77777777" w:rsidR="001C53EC" w:rsidRDefault="001C53EC">
            <w:pPr>
              <w:rPr>
                <w:color w:val="70AD47" w:themeColor="accent6"/>
              </w:rPr>
            </w:pPr>
          </w:p>
          <w:p w14:paraId="5FF3C816" w14:textId="77777777" w:rsidR="001C53EC" w:rsidRDefault="001C53EC">
            <w:pPr>
              <w:rPr>
                <w:color w:val="70AD47" w:themeColor="accent6"/>
              </w:rPr>
            </w:pPr>
          </w:p>
          <w:p w14:paraId="5EA3B588" w14:textId="77777777" w:rsidR="001C53EC" w:rsidRDefault="001C53EC">
            <w:pPr>
              <w:rPr>
                <w:color w:val="70AD47" w:themeColor="accent6"/>
              </w:rPr>
            </w:pPr>
          </w:p>
          <w:p w14:paraId="1E4AE993" w14:textId="77777777" w:rsidR="001C53EC" w:rsidRDefault="001C53EC">
            <w:pPr>
              <w:rPr>
                <w:color w:val="70AD47" w:themeColor="accent6"/>
              </w:rPr>
            </w:pPr>
          </w:p>
          <w:p w14:paraId="0DC4FAD3" w14:textId="77777777" w:rsidR="001C53EC" w:rsidRDefault="001C53EC">
            <w:pPr>
              <w:rPr>
                <w:color w:val="70AD47" w:themeColor="accent6"/>
              </w:rPr>
            </w:pPr>
          </w:p>
          <w:p w14:paraId="52BF7E92" w14:textId="77777777" w:rsidR="001C53EC" w:rsidRDefault="001C53EC">
            <w:pPr>
              <w:rPr>
                <w:color w:val="70AD47" w:themeColor="accent6"/>
              </w:rPr>
            </w:pPr>
          </w:p>
          <w:p w14:paraId="79A27F94" w14:textId="77777777" w:rsidR="001C53EC" w:rsidRDefault="001C53EC">
            <w:pPr>
              <w:rPr>
                <w:color w:val="70AD47" w:themeColor="accent6"/>
              </w:rPr>
            </w:pPr>
          </w:p>
          <w:p w14:paraId="67FD577A" w14:textId="77777777" w:rsidR="001C53EC" w:rsidRDefault="001C53EC">
            <w:pPr>
              <w:rPr>
                <w:color w:val="70AD47" w:themeColor="accent6"/>
              </w:rPr>
            </w:pPr>
          </w:p>
          <w:p w14:paraId="3163C816" w14:textId="77777777" w:rsidR="001C53EC" w:rsidRDefault="001C53EC">
            <w:pPr>
              <w:rPr>
                <w:color w:val="70AD47" w:themeColor="accent6"/>
              </w:rPr>
            </w:pPr>
          </w:p>
          <w:p w14:paraId="7EFE3C41" w14:textId="77777777" w:rsidR="001C53EC" w:rsidRDefault="001C53EC">
            <w:pPr>
              <w:rPr>
                <w:color w:val="70AD47" w:themeColor="accent6"/>
              </w:rPr>
            </w:pPr>
          </w:p>
          <w:p w14:paraId="545F184D" w14:textId="5BFFCA3C" w:rsidR="002F3969" w:rsidRDefault="002F3969">
            <w:pPr>
              <w:rPr>
                <w:color w:val="70AD47" w:themeColor="accent6"/>
              </w:rPr>
            </w:pPr>
            <w:hyperlink r:id="rId9" w:history="1">
              <w:r w:rsidRPr="002F3969">
                <w:rPr>
                  <w:rStyle w:val="Hyperlink"/>
                </w:rPr>
                <w:t>Bob Nicholls Report</w:t>
              </w:r>
            </w:hyperlink>
          </w:p>
          <w:p w14:paraId="714BFBFE" w14:textId="77777777" w:rsidR="002F3969" w:rsidRDefault="002F3969">
            <w:pPr>
              <w:rPr>
                <w:color w:val="70AD47" w:themeColor="accent6"/>
              </w:rPr>
            </w:pPr>
          </w:p>
          <w:p w14:paraId="628D2271" w14:textId="77777777" w:rsidR="002F3969" w:rsidRDefault="002F3969">
            <w:pPr>
              <w:rPr>
                <w:color w:val="70AD47" w:themeColor="accent6"/>
              </w:rPr>
            </w:pPr>
          </w:p>
          <w:p w14:paraId="4EDD4F63" w14:textId="449922A5" w:rsidR="00821A60" w:rsidRPr="000961B9" w:rsidRDefault="002F3969">
            <w:pPr>
              <w:rPr>
                <w:color w:val="70AD47" w:themeColor="accent6"/>
              </w:rPr>
            </w:pPr>
            <w:r>
              <w:rPr>
                <w:color w:val="70AD47" w:themeColor="accent6"/>
              </w:rPr>
              <w:t xml:space="preserve">Pursue idea with Ferry Services </w:t>
            </w:r>
          </w:p>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2B9726" w14:textId="77777777" w:rsidR="002F3969" w:rsidRDefault="36AED970" w:rsidP="002F3969">
            <w:pPr>
              <w:rPr>
                <w:color w:val="70AD47" w:themeColor="accent6"/>
              </w:rPr>
            </w:pPr>
            <w:r w:rsidRPr="36AED970">
              <w:rPr>
                <w:rFonts w:ascii="Calibri" w:eastAsia="Calibri" w:hAnsi="Calibri" w:cs="Calibri"/>
                <w:color w:val="000000" w:themeColor="text1"/>
              </w:rPr>
              <w:lastRenderedPageBreak/>
              <w:t xml:space="preserve"> </w:t>
            </w:r>
            <w:r w:rsidR="002F3969">
              <w:rPr>
                <w:color w:val="70AD47" w:themeColor="accent6"/>
              </w:rPr>
              <w:t xml:space="preserve">Paul Hopkins </w:t>
            </w:r>
            <w:hyperlink r:id="rId10" w:history="1">
              <w:r w:rsidR="002F3969" w:rsidRPr="00001E46">
                <w:rPr>
                  <w:rStyle w:val="Hyperlink"/>
                </w:rPr>
                <w:t>email</w:t>
              </w:r>
            </w:hyperlink>
          </w:p>
          <w:p w14:paraId="5E52752E" w14:textId="77777777" w:rsidR="002F3969" w:rsidRDefault="002F3969" w:rsidP="002F3969">
            <w:pPr>
              <w:rPr>
                <w:color w:val="70AD47" w:themeColor="accent6"/>
              </w:rPr>
            </w:pPr>
            <w:r>
              <w:rPr>
                <w:color w:val="70AD47" w:themeColor="accent6"/>
              </w:rPr>
              <w:t xml:space="preserve">Heather Bruce </w:t>
            </w:r>
            <w:hyperlink r:id="rId11" w:history="1">
              <w:r w:rsidRPr="00613B88">
                <w:rPr>
                  <w:rStyle w:val="Hyperlink"/>
                </w:rPr>
                <w:t>email</w:t>
              </w:r>
            </w:hyperlink>
            <w:r>
              <w:rPr>
                <w:color w:val="70AD47" w:themeColor="accent6"/>
              </w:rPr>
              <w:t xml:space="preserve"> </w:t>
            </w:r>
          </w:p>
          <w:p w14:paraId="3BE701CF" w14:textId="1C66409A" w:rsidR="36AED970" w:rsidRDefault="36AED970"/>
          <w:p w14:paraId="139DC360" w14:textId="61469B56" w:rsidR="36AED970" w:rsidRDefault="36AED970">
            <w:r w:rsidRPr="36AED970">
              <w:rPr>
                <w:rFonts w:ascii="Calibri" w:eastAsia="Calibri" w:hAnsi="Calibri" w:cs="Calibri"/>
                <w:color w:val="000000" w:themeColor="text1"/>
              </w:rPr>
              <w:t xml:space="preserve"> </w:t>
            </w:r>
          </w:p>
          <w:p w14:paraId="6627B16A" w14:textId="5E1A79E2" w:rsidR="36AED970" w:rsidRDefault="36AED970">
            <w:r w:rsidRPr="36AED970">
              <w:rPr>
                <w:rFonts w:ascii="Calibri" w:eastAsia="Calibri" w:hAnsi="Calibri" w:cs="Calibri"/>
                <w:color w:val="000000" w:themeColor="text1"/>
              </w:rPr>
              <w:t xml:space="preserve"> </w:t>
            </w:r>
          </w:p>
          <w:p w14:paraId="115A9912" w14:textId="7D5A97A3" w:rsidR="36AED970" w:rsidRDefault="36AED970">
            <w:r w:rsidRPr="36AED970">
              <w:rPr>
                <w:rFonts w:ascii="Calibri" w:eastAsia="Calibri" w:hAnsi="Calibri" w:cs="Calibri"/>
                <w:color w:val="000000" w:themeColor="text1"/>
              </w:rPr>
              <w:t xml:space="preserve"> </w:t>
            </w:r>
          </w:p>
          <w:p w14:paraId="4175301E" w14:textId="560D3141" w:rsidR="36AED970" w:rsidRDefault="36AED970">
            <w:r w:rsidRPr="36AED970">
              <w:rPr>
                <w:rFonts w:ascii="Calibri" w:eastAsia="Calibri" w:hAnsi="Calibri" w:cs="Calibri"/>
                <w:color w:val="000000" w:themeColor="text1"/>
              </w:rPr>
              <w:t xml:space="preserve"> </w:t>
            </w:r>
          </w:p>
          <w:p w14:paraId="3C3FEA2B" w14:textId="7595F058" w:rsidR="36AED970" w:rsidRDefault="36AED970">
            <w:r w:rsidRPr="36AED970">
              <w:rPr>
                <w:rFonts w:ascii="Calibri" w:eastAsia="Calibri" w:hAnsi="Calibri" w:cs="Calibri"/>
                <w:color w:val="000000" w:themeColor="text1"/>
              </w:rPr>
              <w:t xml:space="preserve"> </w:t>
            </w:r>
          </w:p>
          <w:p w14:paraId="5EE97D4D" w14:textId="5C80A123" w:rsidR="36AED970" w:rsidRDefault="36AED970">
            <w:r w:rsidRPr="36AED970">
              <w:rPr>
                <w:rFonts w:ascii="Calibri" w:eastAsia="Calibri" w:hAnsi="Calibri" w:cs="Calibri"/>
                <w:color w:val="000000" w:themeColor="text1"/>
              </w:rPr>
              <w:t xml:space="preserve"> </w:t>
            </w:r>
          </w:p>
          <w:p w14:paraId="63942A4C" w14:textId="4BC3B04A" w:rsidR="36AED970" w:rsidRDefault="36AED970">
            <w:r w:rsidRPr="36AED970">
              <w:rPr>
                <w:rFonts w:ascii="Calibri" w:eastAsia="Calibri" w:hAnsi="Calibri" w:cs="Calibri"/>
                <w:color w:val="000000" w:themeColor="text1"/>
              </w:rPr>
              <w:t xml:space="preserve"> </w:t>
            </w:r>
          </w:p>
          <w:p w14:paraId="0D1C8220" w14:textId="431C764F" w:rsidR="36AED970" w:rsidRDefault="36AED970">
            <w:r w:rsidRPr="36AED970">
              <w:rPr>
                <w:rFonts w:ascii="Calibri" w:eastAsia="Calibri" w:hAnsi="Calibri" w:cs="Calibri"/>
                <w:color w:val="000000" w:themeColor="text1"/>
              </w:rPr>
              <w:lastRenderedPageBreak/>
              <w:t xml:space="preserve"> </w:t>
            </w:r>
          </w:p>
          <w:p w14:paraId="5E66874F" w14:textId="77777777" w:rsidR="002F3969" w:rsidRDefault="36AED970" w:rsidP="002F3969">
            <w:pPr>
              <w:rPr>
                <w:color w:val="70AD47" w:themeColor="accent6"/>
              </w:rPr>
            </w:pPr>
            <w:r w:rsidRPr="36AED970">
              <w:rPr>
                <w:rFonts w:ascii="Calibri" w:eastAsia="Calibri" w:hAnsi="Calibri" w:cs="Calibri"/>
                <w:color w:val="000000" w:themeColor="text1"/>
              </w:rPr>
              <w:t xml:space="preserve"> </w:t>
            </w:r>
            <w:hyperlink r:id="rId12" w:history="1">
              <w:r w:rsidR="002F3969" w:rsidRPr="00EF6F00">
                <w:rPr>
                  <w:rStyle w:val="Hyperlink"/>
                </w:rPr>
                <w:t>Sue Costello</w:t>
              </w:r>
            </w:hyperlink>
          </w:p>
          <w:p w14:paraId="1E61D64A" w14:textId="77777777" w:rsidR="002F3969" w:rsidRDefault="002F3969" w:rsidP="002F3969">
            <w:pPr>
              <w:rPr>
                <w:color w:val="70AD47" w:themeColor="accent6"/>
              </w:rPr>
            </w:pPr>
            <w:hyperlink r:id="rId13" w:history="1">
              <w:r w:rsidRPr="00EF6F00">
                <w:rPr>
                  <w:rStyle w:val="Hyperlink"/>
                </w:rPr>
                <w:t>Cyndy</w:t>
              </w:r>
            </w:hyperlink>
            <w:r>
              <w:rPr>
                <w:color w:val="70AD47" w:themeColor="accent6"/>
              </w:rPr>
              <w:t xml:space="preserve"> </w:t>
            </w:r>
            <w:hyperlink r:id="rId14" w:history="1">
              <w:r w:rsidRPr="00EF6F00">
                <w:rPr>
                  <w:rStyle w:val="Hyperlink"/>
                </w:rPr>
                <w:t>Lomas</w:t>
              </w:r>
            </w:hyperlink>
          </w:p>
          <w:p w14:paraId="4EF45357" w14:textId="2A66A0A3" w:rsidR="36AED970" w:rsidRDefault="36AED970"/>
          <w:p w14:paraId="03A71D3C" w14:textId="2471221A" w:rsidR="36AED970" w:rsidRDefault="36AED970">
            <w:r w:rsidRPr="36AED970">
              <w:rPr>
                <w:rFonts w:ascii="Calibri" w:eastAsia="Calibri" w:hAnsi="Calibri" w:cs="Calibri"/>
                <w:color w:val="000000" w:themeColor="text1"/>
              </w:rPr>
              <w:t xml:space="preserve"> </w:t>
            </w:r>
          </w:p>
          <w:p w14:paraId="27A41FAC" w14:textId="631C2839" w:rsidR="36AED970" w:rsidRDefault="36AED970">
            <w:r w:rsidRPr="36AED970">
              <w:rPr>
                <w:rFonts w:ascii="Calibri" w:eastAsia="Calibri" w:hAnsi="Calibri" w:cs="Calibri"/>
                <w:color w:val="000000" w:themeColor="text1"/>
              </w:rPr>
              <w:t xml:space="preserve"> </w:t>
            </w:r>
          </w:p>
          <w:p w14:paraId="76FB707C" w14:textId="5E33D19F" w:rsidR="36AED970" w:rsidRDefault="36AED970">
            <w:r w:rsidRPr="36AED970">
              <w:rPr>
                <w:rFonts w:ascii="Calibri" w:eastAsia="Calibri" w:hAnsi="Calibri" w:cs="Calibri"/>
                <w:color w:val="000000" w:themeColor="text1"/>
              </w:rPr>
              <w:t xml:space="preserve"> </w:t>
            </w:r>
          </w:p>
          <w:p w14:paraId="7B552DF2" w14:textId="77777777" w:rsidR="002F3969" w:rsidRDefault="36AED970" w:rsidP="002F3969">
            <w:pPr>
              <w:rPr>
                <w:rFonts w:ascii="Calibri" w:eastAsia="Calibri" w:hAnsi="Calibri" w:cs="Calibri"/>
                <w:color w:val="000000" w:themeColor="text1"/>
              </w:rPr>
            </w:pPr>
            <w:r w:rsidRPr="36AED970">
              <w:rPr>
                <w:rFonts w:ascii="Calibri" w:eastAsia="Calibri" w:hAnsi="Calibri" w:cs="Calibri"/>
                <w:color w:val="000000" w:themeColor="text1"/>
              </w:rPr>
              <w:t xml:space="preserve"> </w:t>
            </w:r>
          </w:p>
          <w:p w14:paraId="16DABD11" w14:textId="77777777" w:rsidR="002F3969" w:rsidRDefault="002F3969" w:rsidP="002F3969">
            <w:pPr>
              <w:rPr>
                <w:rFonts w:ascii="Calibri" w:eastAsia="Calibri" w:hAnsi="Calibri" w:cs="Calibri"/>
                <w:color w:val="000000" w:themeColor="text1"/>
              </w:rPr>
            </w:pPr>
          </w:p>
          <w:p w14:paraId="24AD47B7" w14:textId="77777777" w:rsidR="002F3969" w:rsidRDefault="002F3969" w:rsidP="002F3969">
            <w:pPr>
              <w:rPr>
                <w:rFonts w:ascii="Calibri" w:eastAsia="Calibri" w:hAnsi="Calibri" w:cs="Calibri"/>
                <w:color w:val="000000" w:themeColor="text1"/>
              </w:rPr>
            </w:pPr>
          </w:p>
          <w:p w14:paraId="504C89BB" w14:textId="12407C02" w:rsidR="002F3969" w:rsidRDefault="002F3969" w:rsidP="002F3969">
            <w:pPr>
              <w:rPr>
                <w:color w:val="70AD47" w:themeColor="accent6"/>
              </w:rPr>
            </w:pPr>
            <w:hyperlink r:id="rId15" w:history="1">
              <w:r w:rsidRPr="00FD49CF">
                <w:rPr>
                  <w:rStyle w:val="Hyperlink"/>
                </w:rPr>
                <w:t>Paul Hopkin</w:t>
              </w:r>
            </w:hyperlink>
            <w:r>
              <w:rPr>
                <w:color w:val="70AD47" w:themeColor="accent6"/>
              </w:rPr>
              <w:t xml:space="preserve"> </w:t>
            </w:r>
          </w:p>
          <w:p w14:paraId="234CB4CF" w14:textId="77777777" w:rsidR="002F3969" w:rsidRDefault="002F3969" w:rsidP="002F3969">
            <w:pPr>
              <w:rPr>
                <w:color w:val="70AD47" w:themeColor="accent6"/>
              </w:rPr>
            </w:pPr>
            <w:hyperlink r:id="rId16" w:history="1">
              <w:r w:rsidRPr="00FD49CF">
                <w:rPr>
                  <w:rStyle w:val="Hyperlink"/>
                </w:rPr>
                <w:t>Sue Costello</w:t>
              </w:r>
            </w:hyperlink>
          </w:p>
          <w:p w14:paraId="67DE6F68" w14:textId="50C135ED" w:rsidR="36AED970" w:rsidRDefault="36AED970"/>
          <w:p w14:paraId="45182D2A" w14:textId="1F6808FB" w:rsidR="36AED970" w:rsidRDefault="36AED970">
            <w:r w:rsidRPr="36AED970">
              <w:rPr>
                <w:rFonts w:ascii="Calibri" w:eastAsia="Calibri" w:hAnsi="Calibri" w:cs="Calibri"/>
                <w:color w:val="000000" w:themeColor="text1"/>
              </w:rPr>
              <w:t xml:space="preserve"> </w:t>
            </w:r>
          </w:p>
          <w:p w14:paraId="4749DAA8" w14:textId="36097907" w:rsidR="001C53EC" w:rsidRDefault="001C53EC" w:rsidP="001C53EC">
            <w:pPr>
              <w:rPr>
                <w:color w:val="70AD47" w:themeColor="accent6"/>
              </w:rPr>
            </w:pPr>
            <w:r>
              <w:rPr>
                <w:color w:val="70AD47" w:themeColor="accent6"/>
              </w:rPr>
              <w:t xml:space="preserve">Paulette Tainsh </w:t>
            </w:r>
          </w:p>
          <w:p w14:paraId="2BD8C570" w14:textId="77563246" w:rsidR="36AED970" w:rsidRDefault="36AED970"/>
          <w:p w14:paraId="3F8E4690" w14:textId="650037C8" w:rsidR="36AED970" w:rsidRDefault="36AED970">
            <w:r w:rsidRPr="36AED970">
              <w:rPr>
                <w:rFonts w:ascii="Calibri" w:eastAsia="Calibri" w:hAnsi="Calibri" w:cs="Calibri"/>
                <w:color w:val="000000" w:themeColor="text1"/>
              </w:rPr>
              <w:t xml:space="preserve"> </w:t>
            </w:r>
          </w:p>
          <w:p w14:paraId="70EAD3ED" w14:textId="713B1886" w:rsidR="36AED970" w:rsidRDefault="36AED970">
            <w:r w:rsidRPr="36AED970">
              <w:rPr>
                <w:rFonts w:ascii="Calibri" w:eastAsia="Calibri" w:hAnsi="Calibri" w:cs="Calibri"/>
                <w:color w:val="000000" w:themeColor="text1"/>
              </w:rPr>
              <w:t xml:space="preserve"> </w:t>
            </w:r>
          </w:p>
          <w:p w14:paraId="542EF671" w14:textId="4B3B502D" w:rsidR="36AED970" w:rsidRDefault="36AED970">
            <w:r w:rsidRPr="36AED970">
              <w:rPr>
                <w:rFonts w:ascii="Calibri" w:eastAsia="Calibri" w:hAnsi="Calibri" w:cs="Calibri"/>
                <w:color w:val="000000" w:themeColor="text1"/>
              </w:rPr>
              <w:t xml:space="preserve"> </w:t>
            </w:r>
          </w:p>
          <w:p w14:paraId="2B46AB00" w14:textId="6E391348" w:rsidR="36AED970" w:rsidRDefault="36AED970">
            <w:r w:rsidRPr="36AED970">
              <w:rPr>
                <w:rFonts w:ascii="Calibri" w:eastAsia="Calibri" w:hAnsi="Calibri" w:cs="Calibri"/>
                <w:color w:val="000000" w:themeColor="text1"/>
              </w:rPr>
              <w:t xml:space="preserve"> </w:t>
            </w:r>
          </w:p>
          <w:p w14:paraId="1A938C4E" w14:textId="498E41B0" w:rsidR="36AED970" w:rsidRDefault="36AED970" w:rsidP="36AED970">
            <w:pPr>
              <w:rPr>
                <w:rFonts w:ascii="Calibri" w:eastAsia="Calibri" w:hAnsi="Calibri" w:cs="Calibri"/>
              </w:rPr>
            </w:pPr>
          </w:p>
          <w:p w14:paraId="2E8688D7" w14:textId="47A9227A" w:rsidR="36AED970" w:rsidRDefault="36AED970"/>
          <w:p w14:paraId="0BF151C1" w14:textId="2FC51761" w:rsidR="36AED970" w:rsidRDefault="36AED970">
            <w:r w:rsidRPr="36AED970">
              <w:rPr>
                <w:rFonts w:ascii="Calibri" w:eastAsia="Calibri" w:hAnsi="Calibri" w:cs="Calibri"/>
                <w:color w:val="000000" w:themeColor="text1"/>
              </w:rPr>
              <w:t xml:space="preserve"> </w:t>
            </w:r>
          </w:p>
          <w:p w14:paraId="5BA044EF" w14:textId="673D5C5D" w:rsidR="36AED970" w:rsidRDefault="36AED970">
            <w:r w:rsidRPr="36AED970">
              <w:rPr>
                <w:rFonts w:ascii="Calibri" w:eastAsia="Calibri" w:hAnsi="Calibri" w:cs="Calibri"/>
                <w:color w:val="000000" w:themeColor="text1"/>
              </w:rPr>
              <w:t xml:space="preserve"> </w:t>
            </w:r>
          </w:p>
          <w:p w14:paraId="5B7B1B53" w14:textId="77777777" w:rsidR="36AED970" w:rsidRDefault="36AED970" w:rsidP="36AED970">
            <w:pPr>
              <w:rPr>
                <w:rFonts w:ascii="Calibri" w:eastAsia="Calibri" w:hAnsi="Calibri" w:cs="Calibri"/>
                <w:b/>
                <w:bCs/>
                <w:color w:val="70AD47" w:themeColor="accent6"/>
              </w:rPr>
            </w:pPr>
          </w:p>
          <w:p w14:paraId="12451DA0" w14:textId="77777777" w:rsidR="006D6ED5" w:rsidRDefault="006D6ED5" w:rsidP="36AED970">
            <w:pPr>
              <w:rPr>
                <w:rFonts w:ascii="Calibri" w:eastAsia="Calibri" w:hAnsi="Calibri" w:cs="Calibri"/>
                <w:b/>
                <w:bCs/>
                <w:color w:val="70AD47" w:themeColor="accent6"/>
              </w:rPr>
            </w:pPr>
          </w:p>
          <w:p w14:paraId="6D7AC4F7" w14:textId="77777777" w:rsidR="006D6ED5" w:rsidRDefault="006D6ED5" w:rsidP="36AED970">
            <w:pPr>
              <w:rPr>
                <w:rFonts w:ascii="Calibri" w:eastAsia="Calibri" w:hAnsi="Calibri" w:cs="Calibri"/>
                <w:b/>
                <w:bCs/>
                <w:color w:val="70AD47" w:themeColor="accent6"/>
              </w:rPr>
            </w:pPr>
          </w:p>
          <w:p w14:paraId="3A30E834" w14:textId="77777777" w:rsidR="006D6ED5" w:rsidRDefault="006D6ED5" w:rsidP="36AED970">
            <w:pPr>
              <w:rPr>
                <w:rFonts w:ascii="Calibri" w:eastAsia="Calibri" w:hAnsi="Calibri" w:cs="Calibri"/>
                <w:b/>
                <w:bCs/>
                <w:color w:val="70AD47" w:themeColor="accent6"/>
              </w:rPr>
            </w:pPr>
          </w:p>
          <w:p w14:paraId="64D13D90" w14:textId="77777777" w:rsidR="006D6ED5" w:rsidRDefault="006D6ED5" w:rsidP="36AED970">
            <w:pPr>
              <w:rPr>
                <w:rFonts w:ascii="Calibri" w:eastAsia="Calibri" w:hAnsi="Calibri" w:cs="Calibri"/>
                <w:b/>
                <w:bCs/>
                <w:color w:val="70AD47" w:themeColor="accent6"/>
              </w:rPr>
            </w:pPr>
          </w:p>
          <w:p w14:paraId="39B8DF1B" w14:textId="77777777" w:rsidR="006D6ED5" w:rsidRDefault="006D6ED5" w:rsidP="36AED970">
            <w:pPr>
              <w:rPr>
                <w:rFonts w:ascii="Calibri" w:eastAsia="Calibri" w:hAnsi="Calibri" w:cs="Calibri"/>
                <w:b/>
                <w:bCs/>
                <w:color w:val="70AD47" w:themeColor="accent6"/>
              </w:rPr>
            </w:pPr>
          </w:p>
          <w:p w14:paraId="1F259B9B" w14:textId="77777777" w:rsidR="006D6ED5" w:rsidRDefault="006D6ED5" w:rsidP="36AED970">
            <w:pPr>
              <w:rPr>
                <w:rFonts w:ascii="Calibri" w:eastAsia="Calibri" w:hAnsi="Calibri" w:cs="Calibri"/>
                <w:b/>
                <w:bCs/>
                <w:color w:val="70AD47" w:themeColor="accent6"/>
              </w:rPr>
            </w:pPr>
          </w:p>
          <w:p w14:paraId="28E30220" w14:textId="77777777" w:rsidR="006D6ED5" w:rsidRDefault="006D6ED5" w:rsidP="36AED970">
            <w:pPr>
              <w:rPr>
                <w:rFonts w:ascii="Calibri" w:eastAsia="Calibri" w:hAnsi="Calibri" w:cs="Calibri"/>
                <w:b/>
                <w:bCs/>
                <w:color w:val="70AD47" w:themeColor="accent6"/>
              </w:rPr>
            </w:pPr>
          </w:p>
          <w:p w14:paraId="3CDC5683" w14:textId="77777777" w:rsidR="006D6ED5" w:rsidRDefault="006D6ED5" w:rsidP="36AED970">
            <w:pPr>
              <w:rPr>
                <w:rFonts w:ascii="Calibri" w:eastAsia="Calibri" w:hAnsi="Calibri" w:cs="Calibri"/>
                <w:b/>
                <w:bCs/>
                <w:color w:val="70AD47" w:themeColor="accent6"/>
              </w:rPr>
            </w:pPr>
          </w:p>
          <w:p w14:paraId="65EA5B45" w14:textId="77777777" w:rsidR="006D6ED5" w:rsidRDefault="006D6ED5" w:rsidP="36AED970">
            <w:pPr>
              <w:rPr>
                <w:rFonts w:ascii="Calibri" w:eastAsia="Calibri" w:hAnsi="Calibri" w:cs="Calibri"/>
                <w:b/>
                <w:bCs/>
                <w:color w:val="70AD47" w:themeColor="accent6"/>
              </w:rPr>
            </w:pPr>
          </w:p>
          <w:p w14:paraId="5439E9F3" w14:textId="77777777" w:rsidR="006D6ED5" w:rsidRDefault="006D6ED5" w:rsidP="36AED970">
            <w:pPr>
              <w:rPr>
                <w:rFonts w:ascii="Calibri" w:eastAsia="Calibri" w:hAnsi="Calibri" w:cs="Calibri"/>
                <w:b/>
                <w:bCs/>
                <w:color w:val="70AD47" w:themeColor="accent6"/>
              </w:rPr>
            </w:pPr>
          </w:p>
          <w:p w14:paraId="089412A8" w14:textId="77777777" w:rsidR="006D6ED5" w:rsidRDefault="006D6ED5" w:rsidP="36AED970">
            <w:pPr>
              <w:rPr>
                <w:rFonts w:ascii="Calibri" w:eastAsia="Calibri" w:hAnsi="Calibri" w:cs="Calibri"/>
                <w:b/>
                <w:bCs/>
                <w:color w:val="70AD47" w:themeColor="accent6"/>
              </w:rPr>
            </w:pPr>
          </w:p>
          <w:p w14:paraId="52345E84" w14:textId="77777777" w:rsidR="006D6ED5" w:rsidRDefault="006D6ED5" w:rsidP="36AED970">
            <w:pPr>
              <w:rPr>
                <w:rFonts w:ascii="Calibri" w:eastAsia="Calibri" w:hAnsi="Calibri" w:cs="Calibri"/>
                <w:b/>
                <w:bCs/>
                <w:color w:val="70AD47" w:themeColor="accent6"/>
              </w:rPr>
            </w:pPr>
          </w:p>
          <w:p w14:paraId="268BF01B" w14:textId="77777777" w:rsidR="006D6ED5" w:rsidRDefault="006D6ED5" w:rsidP="36AED970">
            <w:pPr>
              <w:rPr>
                <w:rFonts w:ascii="Calibri" w:eastAsia="Calibri" w:hAnsi="Calibri" w:cs="Calibri"/>
                <w:b/>
                <w:bCs/>
                <w:color w:val="70AD47" w:themeColor="accent6"/>
              </w:rPr>
            </w:pPr>
          </w:p>
          <w:p w14:paraId="1525A0B0" w14:textId="77777777" w:rsidR="006D6ED5" w:rsidRDefault="006D6ED5" w:rsidP="36AED970">
            <w:pPr>
              <w:rPr>
                <w:rFonts w:ascii="Calibri" w:eastAsia="Calibri" w:hAnsi="Calibri" w:cs="Calibri"/>
                <w:b/>
                <w:bCs/>
                <w:color w:val="70AD47" w:themeColor="accent6"/>
              </w:rPr>
            </w:pPr>
          </w:p>
          <w:p w14:paraId="08F3225A" w14:textId="77777777" w:rsidR="006D6ED5" w:rsidRDefault="006D6ED5" w:rsidP="36AED970">
            <w:pPr>
              <w:rPr>
                <w:rFonts w:ascii="Calibri" w:eastAsia="Calibri" w:hAnsi="Calibri" w:cs="Calibri"/>
                <w:b/>
                <w:bCs/>
                <w:color w:val="70AD47" w:themeColor="accent6"/>
              </w:rPr>
            </w:pPr>
          </w:p>
          <w:p w14:paraId="3DCD339A" w14:textId="77777777" w:rsidR="006D6ED5" w:rsidRDefault="006D6ED5" w:rsidP="36AED970">
            <w:pPr>
              <w:rPr>
                <w:rFonts w:ascii="Calibri" w:eastAsia="Calibri" w:hAnsi="Calibri" w:cs="Calibri"/>
                <w:b/>
                <w:bCs/>
                <w:color w:val="70AD47" w:themeColor="accent6"/>
              </w:rPr>
            </w:pPr>
          </w:p>
          <w:p w14:paraId="5E35942C" w14:textId="77777777" w:rsidR="006D6ED5" w:rsidRDefault="006D6ED5" w:rsidP="36AED970">
            <w:pPr>
              <w:rPr>
                <w:rFonts w:ascii="Calibri" w:eastAsia="Calibri" w:hAnsi="Calibri" w:cs="Calibri"/>
                <w:b/>
                <w:bCs/>
                <w:color w:val="70AD47" w:themeColor="accent6"/>
              </w:rPr>
            </w:pPr>
          </w:p>
          <w:p w14:paraId="498DCC56" w14:textId="77777777" w:rsidR="006D6ED5" w:rsidRDefault="006D6ED5" w:rsidP="36AED970">
            <w:pPr>
              <w:rPr>
                <w:rFonts w:ascii="Calibri" w:eastAsia="Calibri" w:hAnsi="Calibri" w:cs="Calibri"/>
                <w:b/>
                <w:bCs/>
                <w:color w:val="70AD47" w:themeColor="accent6"/>
              </w:rPr>
            </w:pPr>
          </w:p>
          <w:p w14:paraId="6AEFBAB6" w14:textId="77777777" w:rsidR="006D6ED5" w:rsidRDefault="006D6ED5" w:rsidP="36AED970">
            <w:pPr>
              <w:rPr>
                <w:rFonts w:ascii="Calibri" w:eastAsia="Calibri" w:hAnsi="Calibri" w:cs="Calibri"/>
                <w:b/>
                <w:bCs/>
                <w:color w:val="70AD47" w:themeColor="accent6"/>
              </w:rPr>
            </w:pPr>
          </w:p>
          <w:p w14:paraId="79844E9C" w14:textId="4964B301" w:rsidR="006D6ED5" w:rsidRDefault="00B56DCA" w:rsidP="36AED970">
            <w:pPr>
              <w:rPr>
                <w:rFonts w:ascii="Calibri" w:eastAsia="Calibri" w:hAnsi="Calibri" w:cs="Calibri"/>
                <w:b/>
                <w:bCs/>
                <w:color w:val="70AD47" w:themeColor="accent6"/>
              </w:rPr>
            </w:pPr>
            <w:r>
              <w:rPr>
                <w:rFonts w:ascii="Calibri" w:eastAsia="Calibri" w:hAnsi="Calibri" w:cs="Calibri"/>
                <w:b/>
                <w:bCs/>
                <w:color w:val="70AD47" w:themeColor="accent6"/>
              </w:rPr>
              <w:t>Contact Chairs of Ratepayer Associations.</w:t>
            </w:r>
          </w:p>
          <w:p w14:paraId="25282C31" w14:textId="77777777" w:rsidR="006D6ED5" w:rsidRDefault="006D6ED5" w:rsidP="36AED970">
            <w:pPr>
              <w:rPr>
                <w:rFonts w:ascii="Calibri" w:eastAsia="Calibri" w:hAnsi="Calibri" w:cs="Calibri"/>
                <w:b/>
                <w:bCs/>
                <w:color w:val="70AD47" w:themeColor="accent6"/>
              </w:rPr>
            </w:pPr>
          </w:p>
          <w:p w14:paraId="16CE0086" w14:textId="09C7118A" w:rsidR="006D6ED5" w:rsidRDefault="006D6ED5" w:rsidP="36AED970">
            <w:pPr>
              <w:rPr>
                <w:rFonts w:ascii="Calibri" w:eastAsia="Calibri" w:hAnsi="Calibri" w:cs="Calibri"/>
                <w:b/>
                <w:bCs/>
                <w:color w:val="70AD47" w:themeColor="accent6"/>
              </w:rPr>
            </w:pPr>
          </w:p>
          <w:p w14:paraId="6B09E3F3" w14:textId="77777777" w:rsidR="004711F3" w:rsidRDefault="004711F3" w:rsidP="00CE3042">
            <w:pPr>
              <w:rPr>
                <w:color w:val="70AD47" w:themeColor="accent6"/>
              </w:rPr>
            </w:pPr>
          </w:p>
          <w:p w14:paraId="3CAC5D8E" w14:textId="50D0EE1B" w:rsidR="00CE3042" w:rsidRDefault="00000000" w:rsidP="00CE3042">
            <w:pPr>
              <w:rPr>
                <w:color w:val="70AD47" w:themeColor="accent6"/>
              </w:rPr>
            </w:pPr>
            <w:hyperlink r:id="rId17" w:history="1">
              <w:r w:rsidR="00CE3042" w:rsidRPr="004711F3">
                <w:rPr>
                  <w:rStyle w:val="Hyperlink"/>
                </w:rPr>
                <w:t>Steve Lloyd</w:t>
              </w:r>
            </w:hyperlink>
          </w:p>
          <w:p w14:paraId="3B8DDB4A" w14:textId="1EDE1E1F" w:rsidR="00CE3042" w:rsidRDefault="00000000" w:rsidP="00CE3042">
            <w:pPr>
              <w:rPr>
                <w:color w:val="70AD47" w:themeColor="accent6"/>
              </w:rPr>
            </w:pPr>
            <w:hyperlink r:id="rId18" w:history="1">
              <w:r w:rsidR="004711F3" w:rsidRPr="004711F3">
                <w:rPr>
                  <w:rStyle w:val="Hyperlink"/>
                </w:rPr>
                <w:t>Greg Roche</w:t>
              </w:r>
            </w:hyperlink>
          </w:p>
          <w:p w14:paraId="4C228365" w14:textId="26570509" w:rsidR="00CE3042" w:rsidRDefault="00000000" w:rsidP="00CE3042">
            <w:pPr>
              <w:rPr>
                <w:color w:val="70AD47" w:themeColor="accent6"/>
              </w:rPr>
            </w:pPr>
            <w:hyperlink r:id="rId19" w:history="1">
              <w:r w:rsidR="00CE3042" w:rsidRPr="00026F3C">
                <w:rPr>
                  <w:rStyle w:val="Hyperlink"/>
                </w:rPr>
                <w:t>Jonathon Stammers</w:t>
              </w:r>
            </w:hyperlink>
          </w:p>
          <w:p w14:paraId="6317878A" w14:textId="6D61472E" w:rsidR="00CE3042" w:rsidRDefault="00000000" w:rsidP="00CE3042">
            <w:pPr>
              <w:rPr>
                <w:color w:val="70AD47" w:themeColor="accent6"/>
              </w:rPr>
            </w:pPr>
            <w:hyperlink r:id="rId20" w:history="1">
              <w:r w:rsidR="00CE3042" w:rsidRPr="004711F3">
                <w:rPr>
                  <w:rStyle w:val="Hyperlink"/>
                </w:rPr>
                <w:t>Len Salt</w:t>
              </w:r>
            </w:hyperlink>
          </w:p>
          <w:p w14:paraId="34F88252" w14:textId="77777777" w:rsidR="00CE3042" w:rsidRDefault="00CE3042" w:rsidP="36AED970">
            <w:pPr>
              <w:rPr>
                <w:rFonts w:ascii="Calibri" w:eastAsia="Calibri" w:hAnsi="Calibri" w:cs="Calibri"/>
                <w:b/>
                <w:bCs/>
                <w:color w:val="70AD47" w:themeColor="accent6"/>
              </w:rPr>
            </w:pPr>
          </w:p>
          <w:p w14:paraId="54073A12" w14:textId="77777777" w:rsidR="006D6ED5" w:rsidRDefault="006D6ED5" w:rsidP="36AED970">
            <w:pPr>
              <w:rPr>
                <w:rFonts w:ascii="Calibri" w:eastAsia="Calibri" w:hAnsi="Calibri" w:cs="Calibri"/>
                <w:b/>
                <w:bCs/>
                <w:color w:val="70AD47" w:themeColor="accent6"/>
              </w:rPr>
            </w:pPr>
          </w:p>
          <w:p w14:paraId="53CE437F" w14:textId="77777777" w:rsidR="006D6ED5" w:rsidRDefault="006D6ED5" w:rsidP="36AED970">
            <w:pPr>
              <w:rPr>
                <w:rFonts w:ascii="Calibri" w:eastAsia="Calibri" w:hAnsi="Calibri" w:cs="Calibri"/>
                <w:b/>
                <w:bCs/>
                <w:color w:val="70AD47" w:themeColor="accent6"/>
              </w:rPr>
            </w:pPr>
          </w:p>
          <w:p w14:paraId="564A97FA" w14:textId="7DADEA30" w:rsidR="006D6ED5" w:rsidRDefault="006D6ED5" w:rsidP="36AED970">
            <w:pPr>
              <w:rPr>
                <w:rFonts w:ascii="Calibri" w:eastAsia="Calibri" w:hAnsi="Calibri" w:cs="Calibri"/>
                <w:b/>
                <w:bCs/>
                <w:color w:val="70AD47" w:themeColor="accent6"/>
              </w:rPr>
            </w:pPr>
          </w:p>
          <w:p w14:paraId="6E19B26B" w14:textId="77777777" w:rsidR="006D6ED5" w:rsidRDefault="006D6ED5" w:rsidP="36AED970">
            <w:pPr>
              <w:rPr>
                <w:rFonts w:ascii="Calibri" w:eastAsia="Calibri" w:hAnsi="Calibri" w:cs="Calibri"/>
                <w:b/>
                <w:bCs/>
                <w:color w:val="70AD47" w:themeColor="accent6"/>
              </w:rPr>
            </w:pPr>
          </w:p>
          <w:p w14:paraId="7C07578A" w14:textId="77777777" w:rsidR="006D6ED5" w:rsidRDefault="006D6ED5" w:rsidP="36AED970">
            <w:pPr>
              <w:rPr>
                <w:rFonts w:ascii="Calibri" w:eastAsia="Calibri" w:hAnsi="Calibri" w:cs="Calibri"/>
                <w:b/>
                <w:bCs/>
                <w:color w:val="70AD47" w:themeColor="accent6"/>
              </w:rPr>
            </w:pPr>
          </w:p>
          <w:p w14:paraId="2D3C2D93" w14:textId="77777777" w:rsidR="006D6ED5" w:rsidRDefault="006D6ED5" w:rsidP="36AED970">
            <w:pPr>
              <w:rPr>
                <w:rFonts w:ascii="Calibri" w:eastAsia="Calibri" w:hAnsi="Calibri" w:cs="Calibri"/>
                <w:b/>
                <w:bCs/>
                <w:color w:val="70AD47" w:themeColor="accent6"/>
              </w:rPr>
            </w:pPr>
          </w:p>
          <w:p w14:paraId="27CE57A3" w14:textId="77777777" w:rsidR="006D6ED5" w:rsidRDefault="006D6ED5" w:rsidP="36AED970">
            <w:pPr>
              <w:rPr>
                <w:rFonts w:ascii="Calibri" w:eastAsia="Calibri" w:hAnsi="Calibri" w:cs="Calibri"/>
                <w:b/>
                <w:bCs/>
                <w:color w:val="70AD47" w:themeColor="accent6"/>
              </w:rPr>
            </w:pPr>
          </w:p>
          <w:p w14:paraId="7F69CFE0" w14:textId="77777777" w:rsidR="006D6ED5" w:rsidRDefault="006D6ED5" w:rsidP="36AED970">
            <w:pPr>
              <w:rPr>
                <w:rFonts w:ascii="Calibri" w:eastAsia="Calibri" w:hAnsi="Calibri" w:cs="Calibri"/>
                <w:b/>
                <w:bCs/>
                <w:color w:val="70AD47" w:themeColor="accent6"/>
              </w:rPr>
            </w:pPr>
          </w:p>
          <w:p w14:paraId="69276E57" w14:textId="77777777" w:rsidR="006D6ED5" w:rsidRDefault="006D6ED5" w:rsidP="36AED970">
            <w:pPr>
              <w:rPr>
                <w:rFonts w:ascii="Calibri" w:eastAsia="Calibri" w:hAnsi="Calibri" w:cs="Calibri"/>
                <w:b/>
                <w:bCs/>
                <w:color w:val="70AD47" w:themeColor="accent6"/>
              </w:rPr>
            </w:pPr>
          </w:p>
          <w:p w14:paraId="0D39CFDC" w14:textId="77777777" w:rsidR="005D254C" w:rsidRDefault="005D254C" w:rsidP="36AED970">
            <w:pPr>
              <w:rPr>
                <w:rFonts w:ascii="Calibri" w:eastAsia="Calibri" w:hAnsi="Calibri" w:cs="Calibri"/>
                <w:b/>
                <w:bCs/>
                <w:color w:val="70AD47" w:themeColor="accent6"/>
              </w:rPr>
            </w:pPr>
          </w:p>
          <w:p w14:paraId="56974C05" w14:textId="77777777" w:rsidR="005D254C" w:rsidRDefault="005D254C" w:rsidP="36AED970">
            <w:pPr>
              <w:rPr>
                <w:rFonts w:ascii="Calibri" w:eastAsia="Calibri" w:hAnsi="Calibri" w:cs="Calibri"/>
                <w:b/>
                <w:bCs/>
                <w:color w:val="70AD47" w:themeColor="accent6"/>
              </w:rPr>
            </w:pPr>
          </w:p>
          <w:p w14:paraId="570C8734" w14:textId="77777777" w:rsidR="005D254C" w:rsidRDefault="005D254C" w:rsidP="36AED970">
            <w:pPr>
              <w:rPr>
                <w:rFonts w:ascii="Calibri" w:eastAsia="Calibri" w:hAnsi="Calibri" w:cs="Calibri"/>
                <w:b/>
                <w:bCs/>
                <w:color w:val="70AD47" w:themeColor="accent6"/>
              </w:rPr>
            </w:pPr>
          </w:p>
          <w:p w14:paraId="54C35C1F" w14:textId="77777777" w:rsidR="005D254C" w:rsidRDefault="005D254C" w:rsidP="36AED970">
            <w:pPr>
              <w:rPr>
                <w:rFonts w:ascii="Calibri" w:eastAsia="Calibri" w:hAnsi="Calibri" w:cs="Calibri"/>
                <w:b/>
                <w:bCs/>
                <w:color w:val="70AD47" w:themeColor="accent6"/>
              </w:rPr>
            </w:pPr>
          </w:p>
          <w:p w14:paraId="4CBE2B4E" w14:textId="77777777" w:rsidR="00785874" w:rsidRDefault="00785874" w:rsidP="00344C40">
            <w:pPr>
              <w:rPr>
                <w:rFonts w:ascii="Calibri" w:eastAsia="Calibri" w:hAnsi="Calibri" w:cs="Calibri"/>
                <w:b/>
                <w:bCs/>
                <w:color w:val="70AD47" w:themeColor="accent6"/>
              </w:rPr>
            </w:pPr>
          </w:p>
          <w:p w14:paraId="54D5E604" w14:textId="77777777" w:rsidR="00344C40" w:rsidRDefault="00344C40" w:rsidP="00344C40">
            <w:pPr>
              <w:rPr>
                <w:rFonts w:ascii="Calibri" w:eastAsia="Calibri" w:hAnsi="Calibri" w:cs="Calibri"/>
                <w:b/>
                <w:bCs/>
                <w:color w:val="70AD47" w:themeColor="accent6"/>
              </w:rPr>
            </w:pPr>
          </w:p>
          <w:p w14:paraId="6D685105" w14:textId="7286FB5C" w:rsidR="00344C40" w:rsidRPr="00344C40" w:rsidRDefault="00344C40" w:rsidP="00344C40">
            <w:pPr>
              <w:rPr>
                <w:rStyle w:val="Hyperlink"/>
                <w:rFonts w:ascii="Calibri" w:eastAsia="Calibri" w:hAnsi="Calibri" w:cs="Calibri"/>
                <w:b/>
                <w:bCs/>
              </w:rPr>
            </w:pPr>
            <w:r>
              <w:rPr>
                <w:rFonts w:ascii="Calibri" w:eastAsia="Calibri" w:hAnsi="Calibri" w:cs="Calibri"/>
                <w:b/>
                <w:bCs/>
                <w:color w:val="70AD47" w:themeColor="accent6"/>
              </w:rPr>
              <w:fldChar w:fldCharType="begin"/>
            </w:r>
            <w:r>
              <w:rPr>
                <w:rFonts w:ascii="Calibri" w:eastAsia="Calibri" w:hAnsi="Calibri" w:cs="Calibri"/>
                <w:b/>
                <w:bCs/>
                <w:color w:val="70AD47" w:themeColor="accent6"/>
              </w:rPr>
              <w:instrText xml:space="preserve"> HYPERLINK "mailto:greg.roache@tcdc.govt.nz" </w:instrText>
            </w:r>
            <w:r>
              <w:rPr>
                <w:rFonts w:ascii="Calibri" w:eastAsia="Calibri" w:hAnsi="Calibri" w:cs="Calibri"/>
                <w:b/>
                <w:bCs/>
                <w:color w:val="70AD47" w:themeColor="accent6"/>
              </w:rPr>
            </w:r>
            <w:r>
              <w:rPr>
                <w:rFonts w:ascii="Calibri" w:eastAsia="Calibri" w:hAnsi="Calibri" w:cs="Calibri"/>
                <w:b/>
                <w:bCs/>
                <w:color w:val="70AD47" w:themeColor="accent6"/>
              </w:rPr>
              <w:fldChar w:fldCharType="separate"/>
            </w:r>
            <w:proofErr w:type="spellStart"/>
            <w:r w:rsidRPr="00344C40">
              <w:rPr>
                <w:rStyle w:val="Hyperlink"/>
                <w:rFonts w:ascii="Calibri" w:eastAsia="Calibri" w:hAnsi="Calibri" w:cs="Calibri"/>
                <w:b/>
                <w:bCs/>
              </w:rPr>
              <w:t>Greag</w:t>
            </w:r>
            <w:proofErr w:type="spellEnd"/>
            <w:r w:rsidRPr="00344C40">
              <w:rPr>
                <w:rStyle w:val="Hyperlink"/>
                <w:rFonts w:ascii="Calibri" w:eastAsia="Calibri" w:hAnsi="Calibri" w:cs="Calibri"/>
                <w:b/>
                <w:bCs/>
              </w:rPr>
              <w:t xml:space="preserve"> Roache </w:t>
            </w:r>
          </w:p>
          <w:p w14:paraId="3DA99E19" w14:textId="27745C88" w:rsidR="00344C40" w:rsidRDefault="00344C40" w:rsidP="00344C40">
            <w:pPr>
              <w:rPr>
                <w:rFonts w:ascii="Calibri" w:eastAsia="Calibri" w:hAnsi="Calibri" w:cs="Calibri"/>
                <w:b/>
                <w:bCs/>
                <w:color w:val="70AD47" w:themeColor="accent6"/>
              </w:rPr>
            </w:pPr>
            <w:r w:rsidRPr="00344C40">
              <w:rPr>
                <w:rStyle w:val="Hyperlink"/>
                <w:rFonts w:ascii="Calibri" w:eastAsia="Calibri" w:hAnsi="Calibri" w:cs="Calibri"/>
                <w:b/>
                <w:bCs/>
              </w:rPr>
              <w:t>Jonathon</w:t>
            </w:r>
            <w:r>
              <w:rPr>
                <w:rFonts w:ascii="Calibri" w:eastAsia="Calibri" w:hAnsi="Calibri" w:cs="Calibri"/>
                <w:b/>
                <w:bCs/>
                <w:color w:val="70AD47" w:themeColor="accent6"/>
              </w:rPr>
              <w:fldChar w:fldCharType="end"/>
            </w:r>
            <w:r>
              <w:rPr>
                <w:rFonts w:ascii="Calibri" w:eastAsia="Calibri" w:hAnsi="Calibri" w:cs="Calibri"/>
                <w:b/>
                <w:bCs/>
                <w:color w:val="70AD47" w:themeColor="accent6"/>
              </w:rPr>
              <w:t xml:space="preserve"> </w:t>
            </w:r>
            <w:hyperlink r:id="rId21" w:history="1">
              <w:r w:rsidRPr="00344C40">
                <w:rPr>
                  <w:rStyle w:val="Hyperlink"/>
                  <w:rFonts w:ascii="Calibri" w:eastAsia="Calibri" w:hAnsi="Calibri" w:cs="Calibri"/>
                  <w:b/>
                  <w:bCs/>
                </w:rPr>
                <w:t>Stammers</w:t>
              </w:r>
            </w:hyperlink>
            <w:r>
              <w:rPr>
                <w:rFonts w:ascii="Calibri" w:eastAsia="Calibri" w:hAnsi="Calibri" w:cs="Calibri"/>
                <w:b/>
                <w:bCs/>
                <w:color w:val="70AD47" w:themeColor="accent6"/>
              </w:rPr>
              <w:t xml:space="preserve"> </w:t>
            </w:r>
          </w:p>
          <w:p w14:paraId="784E4714" w14:textId="77777777" w:rsidR="00344C40" w:rsidRDefault="00344C40" w:rsidP="00344C40">
            <w:pPr>
              <w:rPr>
                <w:rFonts w:ascii="Calibri" w:eastAsia="Calibri" w:hAnsi="Calibri" w:cs="Calibri"/>
                <w:b/>
                <w:bCs/>
                <w:color w:val="70AD47" w:themeColor="accent6"/>
              </w:rPr>
            </w:pPr>
            <w:hyperlink r:id="rId22" w:history="1">
              <w:r w:rsidRPr="00344C40">
                <w:rPr>
                  <w:rStyle w:val="Hyperlink"/>
                  <w:rFonts w:ascii="Calibri" w:eastAsia="Calibri" w:hAnsi="Calibri" w:cs="Calibri"/>
                  <w:b/>
                  <w:bCs/>
                </w:rPr>
                <w:t>Steve Lloyd</w:t>
              </w:r>
            </w:hyperlink>
            <w:r>
              <w:rPr>
                <w:rFonts w:ascii="Calibri" w:eastAsia="Calibri" w:hAnsi="Calibri" w:cs="Calibri"/>
                <w:b/>
                <w:bCs/>
                <w:color w:val="70AD47" w:themeColor="accent6"/>
              </w:rPr>
              <w:t xml:space="preserve"> </w:t>
            </w:r>
          </w:p>
          <w:p w14:paraId="073C1FB2" w14:textId="77777777" w:rsidR="002F3969" w:rsidRDefault="002F3969" w:rsidP="00344C40">
            <w:pPr>
              <w:rPr>
                <w:rFonts w:ascii="Calibri" w:eastAsia="Calibri" w:hAnsi="Calibri" w:cs="Calibri"/>
                <w:b/>
                <w:bCs/>
                <w:color w:val="70AD47" w:themeColor="accent6"/>
              </w:rPr>
            </w:pPr>
          </w:p>
          <w:p w14:paraId="009B0611" w14:textId="77777777" w:rsidR="002F3969" w:rsidRDefault="002F3969" w:rsidP="00344C40">
            <w:pPr>
              <w:rPr>
                <w:rFonts w:ascii="Calibri" w:eastAsia="Calibri" w:hAnsi="Calibri" w:cs="Calibri"/>
                <w:b/>
                <w:bCs/>
                <w:color w:val="70AD47" w:themeColor="accent6"/>
              </w:rPr>
            </w:pPr>
          </w:p>
          <w:p w14:paraId="1B3DA530" w14:textId="77777777" w:rsidR="002F3969" w:rsidRDefault="002F3969" w:rsidP="00344C40">
            <w:pPr>
              <w:rPr>
                <w:rFonts w:ascii="Calibri" w:eastAsia="Calibri" w:hAnsi="Calibri" w:cs="Calibri"/>
                <w:b/>
                <w:bCs/>
                <w:color w:val="70AD47" w:themeColor="accent6"/>
              </w:rPr>
            </w:pPr>
          </w:p>
          <w:p w14:paraId="67901722" w14:textId="77777777" w:rsidR="002F3969" w:rsidRDefault="002F3969" w:rsidP="00344C40">
            <w:pPr>
              <w:rPr>
                <w:rFonts w:ascii="Calibri" w:eastAsia="Calibri" w:hAnsi="Calibri" w:cs="Calibri"/>
                <w:b/>
                <w:bCs/>
                <w:color w:val="70AD47" w:themeColor="accent6"/>
              </w:rPr>
            </w:pPr>
          </w:p>
          <w:p w14:paraId="77E69CD6" w14:textId="77777777" w:rsidR="002F3969" w:rsidRDefault="002F3969" w:rsidP="00344C40">
            <w:pPr>
              <w:rPr>
                <w:rFonts w:ascii="Calibri" w:eastAsia="Calibri" w:hAnsi="Calibri" w:cs="Calibri"/>
                <w:b/>
                <w:bCs/>
                <w:color w:val="70AD47" w:themeColor="accent6"/>
              </w:rPr>
            </w:pPr>
          </w:p>
          <w:p w14:paraId="72C3308F" w14:textId="77777777" w:rsidR="002F3969" w:rsidRDefault="002F3969" w:rsidP="00344C40">
            <w:pPr>
              <w:rPr>
                <w:rFonts w:ascii="Calibri" w:eastAsia="Calibri" w:hAnsi="Calibri" w:cs="Calibri"/>
                <w:b/>
                <w:bCs/>
                <w:color w:val="70AD47" w:themeColor="accent6"/>
              </w:rPr>
            </w:pPr>
          </w:p>
          <w:p w14:paraId="1823754B" w14:textId="77777777" w:rsidR="002F3969" w:rsidRDefault="002F3969" w:rsidP="00344C40">
            <w:pPr>
              <w:rPr>
                <w:rFonts w:ascii="Calibri" w:eastAsia="Calibri" w:hAnsi="Calibri" w:cs="Calibri"/>
                <w:b/>
                <w:bCs/>
                <w:color w:val="70AD47" w:themeColor="accent6"/>
              </w:rPr>
            </w:pPr>
          </w:p>
          <w:p w14:paraId="710B05D4" w14:textId="77777777" w:rsidR="002F3969" w:rsidRDefault="002F3969" w:rsidP="00344C40">
            <w:pPr>
              <w:rPr>
                <w:rFonts w:ascii="Calibri" w:eastAsia="Calibri" w:hAnsi="Calibri" w:cs="Calibri"/>
                <w:b/>
                <w:bCs/>
                <w:color w:val="70AD47" w:themeColor="accent6"/>
              </w:rPr>
            </w:pPr>
          </w:p>
          <w:p w14:paraId="3B933AAF" w14:textId="77777777" w:rsidR="002F3969" w:rsidRDefault="002F3969" w:rsidP="00344C40">
            <w:pPr>
              <w:rPr>
                <w:rFonts w:ascii="Calibri" w:eastAsia="Calibri" w:hAnsi="Calibri" w:cs="Calibri"/>
                <w:b/>
                <w:bCs/>
                <w:color w:val="70AD47" w:themeColor="accent6"/>
              </w:rPr>
            </w:pPr>
          </w:p>
          <w:p w14:paraId="04293E12" w14:textId="77777777" w:rsidR="002F3969" w:rsidRDefault="002F3969" w:rsidP="00344C40">
            <w:pPr>
              <w:rPr>
                <w:rFonts w:ascii="Calibri" w:eastAsia="Calibri" w:hAnsi="Calibri" w:cs="Calibri"/>
                <w:b/>
                <w:bCs/>
                <w:color w:val="70AD47" w:themeColor="accent6"/>
              </w:rPr>
            </w:pPr>
          </w:p>
          <w:p w14:paraId="57FE37D9" w14:textId="2337D20E" w:rsidR="001C53EC" w:rsidRPr="009421EC" w:rsidRDefault="001C53EC" w:rsidP="001C53EC">
            <w:pPr>
              <w:spacing w:before="120"/>
              <w:rPr>
                <w:rFonts w:ascii="Calibri" w:eastAsia="Times New Roman" w:hAnsi="Calibri" w:cs="Calibri"/>
                <w:color w:val="000000"/>
                <w:lang w:val="en-NZ" w:eastAsia="en-NZ"/>
              </w:rPr>
            </w:pPr>
            <w:hyperlink r:id="rId23" w:history="1">
              <w:r w:rsidRPr="001C53EC">
                <w:rPr>
                  <w:rStyle w:val="Hyperlink"/>
                  <w:rFonts w:ascii="Calibri" w:eastAsia="Times New Roman" w:hAnsi="Calibri" w:cs="Calibri"/>
                  <w:b/>
                  <w:bCs/>
                  <w:lang w:val="en-NZ" w:eastAsia="en-NZ"/>
                </w:rPr>
                <w:t>Jamie Boyle</w:t>
              </w:r>
            </w:hyperlink>
          </w:p>
          <w:p w14:paraId="4EB16882" w14:textId="77777777" w:rsidR="001C53EC" w:rsidRPr="009421EC" w:rsidRDefault="001C53EC" w:rsidP="001C53EC">
            <w:pPr>
              <w:rPr>
                <w:rFonts w:ascii="Calibri" w:eastAsia="Times New Roman" w:hAnsi="Calibri" w:cs="Calibri"/>
                <w:color w:val="000000"/>
                <w:lang w:val="en-NZ" w:eastAsia="en-NZ"/>
              </w:rPr>
            </w:pPr>
            <w:r w:rsidRPr="009421EC">
              <w:rPr>
                <w:rFonts w:ascii="Calibri" w:eastAsia="Times New Roman" w:hAnsi="Calibri" w:cs="Calibri"/>
                <w:b/>
                <w:bCs/>
                <w:color w:val="000000"/>
                <w:lang w:val="en-NZ" w:eastAsia="en-NZ"/>
              </w:rPr>
              <w:t>- Coastal Scientist</w:t>
            </w:r>
          </w:p>
          <w:p w14:paraId="0703138E" w14:textId="77777777" w:rsidR="001C53EC" w:rsidRPr="009421EC" w:rsidRDefault="001C53EC" w:rsidP="001C53EC">
            <w:pPr>
              <w:rPr>
                <w:rFonts w:ascii="Calibri" w:eastAsia="Times New Roman" w:hAnsi="Calibri" w:cs="Calibri"/>
                <w:color w:val="000000"/>
                <w:lang w:val="en-NZ" w:eastAsia="en-NZ"/>
              </w:rPr>
            </w:pPr>
            <w:r w:rsidRPr="009421EC">
              <w:rPr>
                <w:rFonts w:ascii="Calibri" w:eastAsia="Times New Roman" w:hAnsi="Calibri" w:cs="Calibri"/>
                <w:color w:val="000000"/>
                <w:lang w:val="en-NZ" w:eastAsia="en-NZ"/>
              </w:rPr>
              <w:t>Thames-Coromandel District Council</w:t>
            </w:r>
          </w:p>
          <w:p w14:paraId="1C11D746" w14:textId="77777777" w:rsidR="001C53EC" w:rsidRPr="009421EC" w:rsidRDefault="001C53EC" w:rsidP="001C53EC">
            <w:pPr>
              <w:rPr>
                <w:rFonts w:ascii="Calibri" w:eastAsia="Times New Roman" w:hAnsi="Calibri" w:cs="Calibri"/>
                <w:color w:val="000000"/>
                <w:lang w:val="en-NZ" w:eastAsia="en-NZ"/>
              </w:rPr>
            </w:pPr>
            <w:r w:rsidRPr="009421EC">
              <w:rPr>
                <w:rFonts w:ascii="Calibri" w:eastAsia="Times New Roman" w:hAnsi="Calibri" w:cs="Calibri"/>
                <w:color w:val="000000"/>
                <w:lang w:val="en-NZ" w:eastAsia="en-NZ"/>
              </w:rPr>
              <w:t>p: 07 280 0934 </w:t>
            </w:r>
          </w:p>
          <w:p w14:paraId="737C641B" w14:textId="77777777" w:rsidR="001C53EC" w:rsidRPr="009421EC" w:rsidRDefault="001C53EC" w:rsidP="001C53EC">
            <w:pPr>
              <w:rPr>
                <w:rFonts w:ascii="Calibri" w:eastAsia="Times New Roman" w:hAnsi="Calibri" w:cs="Calibri"/>
                <w:color w:val="000000"/>
                <w:lang w:val="en-NZ" w:eastAsia="en-NZ"/>
              </w:rPr>
            </w:pPr>
            <w:r w:rsidRPr="009421EC">
              <w:rPr>
                <w:rFonts w:ascii="Calibri" w:eastAsia="Times New Roman" w:hAnsi="Calibri" w:cs="Calibri"/>
                <w:color w:val="000000"/>
                <w:lang w:val="en-NZ" w:eastAsia="en-NZ"/>
              </w:rPr>
              <w:t>m: 027 221 8636</w:t>
            </w:r>
          </w:p>
          <w:p w14:paraId="326701D3" w14:textId="77777777" w:rsidR="002F3969" w:rsidRDefault="002F3969" w:rsidP="00344C40">
            <w:pPr>
              <w:rPr>
                <w:rFonts w:ascii="Calibri" w:eastAsia="Calibri" w:hAnsi="Calibri" w:cs="Calibri"/>
                <w:b/>
                <w:bCs/>
                <w:color w:val="70AD47" w:themeColor="accent6"/>
              </w:rPr>
            </w:pPr>
          </w:p>
          <w:p w14:paraId="6F4FCFFD" w14:textId="77777777" w:rsidR="002F3969" w:rsidRDefault="002F3969" w:rsidP="00344C40">
            <w:pPr>
              <w:rPr>
                <w:rFonts w:ascii="Calibri" w:eastAsia="Calibri" w:hAnsi="Calibri" w:cs="Calibri"/>
                <w:b/>
                <w:bCs/>
                <w:color w:val="70AD47" w:themeColor="accent6"/>
              </w:rPr>
            </w:pPr>
          </w:p>
          <w:p w14:paraId="7A0560A6" w14:textId="77777777" w:rsidR="002F3969" w:rsidRDefault="002F3969" w:rsidP="00344C40">
            <w:pPr>
              <w:rPr>
                <w:color w:val="70AD47" w:themeColor="accent6"/>
              </w:rPr>
            </w:pPr>
          </w:p>
          <w:p w14:paraId="7B1325CD" w14:textId="77777777" w:rsidR="002F3969" w:rsidRDefault="002F3969" w:rsidP="00344C40">
            <w:pPr>
              <w:rPr>
                <w:color w:val="70AD47" w:themeColor="accent6"/>
              </w:rPr>
            </w:pPr>
          </w:p>
          <w:p w14:paraId="1C21B4E4" w14:textId="77777777" w:rsidR="001C53EC" w:rsidRDefault="001C53EC" w:rsidP="00344C40">
            <w:pPr>
              <w:rPr>
                <w:color w:val="70AD47" w:themeColor="accent6"/>
              </w:rPr>
            </w:pPr>
          </w:p>
          <w:p w14:paraId="4E35E232" w14:textId="53270CC5" w:rsidR="002F3969" w:rsidRDefault="002F3969" w:rsidP="00344C40">
            <w:pPr>
              <w:rPr>
                <w:rFonts w:ascii="Calibri" w:eastAsia="Calibri" w:hAnsi="Calibri" w:cs="Calibri"/>
                <w:b/>
                <w:bCs/>
                <w:color w:val="70AD47" w:themeColor="accent6"/>
              </w:rPr>
            </w:pPr>
            <w:hyperlink r:id="rId24" w:history="1">
              <w:r w:rsidRPr="00821A60">
                <w:rPr>
                  <w:rStyle w:val="Hyperlink"/>
                </w:rPr>
                <w:t>John Grant</w:t>
              </w:r>
            </w:hyperlink>
          </w:p>
        </w:tc>
      </w:tr>
      <w:tr w:rsidR="36AED970" w14:paraId="4014F71F" w14:textId="77777777" w:rsidTr="002F3969">
        <w:trPr>
          <w:trHeight w:val="3029"/>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CF059C" w14:textId="53F4ABB9" w:rsidR="36AED970" w:rsidRDefault="36AED970" w:rsidP="36AED970">
            <w:pPr>
              <w:spacing w:line="233" w:lineRule="auto"/>
            </w:pPr>
            <w:r w:rsidRPr="36AED970">
              <w:rPr>
                <w:rFonts w:ascii="Calibri" w:eastAsia="Calibri" w:hAnsi="Calibri" w:cs="Calibri"/>
              </w:rPr>
              <w:lastRenderedPageBreak/>
              <w:t xml:space="preserve"> </w:t>
            </w:r>
          </w:p>
          <w:p w14:paraId="2D3EAE9F" w14:textId="2F38807E" w:rsidR="36AED970" w:rsidRDefault="36AED970" w:rsidP="36AED970">
            <w:pPr>
              <w:spacing w:line="233" w:lineRule="auto"/>
            </w:pPr>
            <w:r w:rsidRPr="36AED970">
              <w:rPr>
                <w:rFonts w:ascii="Calibri" w:eastAsia="Calibri" w:hAnsi="Calibri" w:cs="Calibri"/>
                <w:b/>
                <w:bCs/>
                <w:color w:val="000000" w:themeColor="text1"/>
              </w:rPr>
              <w:t xml:space="preserve"> </w:t>
            </w:r>
          </w:p>
          <w:p w14:paraId="2592D2B6" w14:textId="62918B78" w:rsidR="36AED970" w:rsidRDefault="36AED970" w:rsidP="36AED970">
            <w:pPr>
              <w:spacing w:line="233" w:lineRule="auto"/>
            </w:pPr>
            <w:r w:rsidRPr="36AED970">
              <w:rPr>
                <w:rFonts w:ascii="Calibri" w:eastAsia="Calibri" w:hAnsi="Calibri" w:cs="Calibri"/>
                <w:b/>
                <w:bCs/>
                <w:color w:val="000000" w:themeColor="text1"/>
              </w:rPr>
              <w:t xml:space="preserve"> </w:t>
            </w:r>
          </w:p>
          <w:p w14:paraId="0EB2FB4D" w14:textId="7640FB6A" w:rsidR="36AED970" w:rsidRDefault="36AED970" w:rsidP="36AED970">
            <w:pPr>
              <w:spacing w:line="233" w:lineRule="auto"/>
            </w:pPr>
            <w:r w:rsidRPr="36AED970">
              <w:rPr>
                <w:rFonts w:ascii="Calibri" w:eastAsia="Calibri" w:hAnsi="Calibri" w:cs="Calibri"/>
                <w:b/>
                <w:bCs/>
                <w:color w:val="000000" w:themeColor="text1"/>
              </w:rPr>
              <w:t xml:space="preserve"> </w:t>
            </w:r>
          </w:p>
          <w:p w14:paraId="5F08D81D" w14:textId="5BA7E2D5" w:rsidR="36AED970" w:rsidRDefault="36AED970" w:rsidP="36AED970">
            <w:pPr>
              <w:spacing w:line="233" w:lineRule="auto"/>
            </w:pPr>
            <w:r w:rsidRPr="36AED970">
              <w:rPr>
                <w:rFonts w:ascii="Calibri" w:eastAsia="Calibri" w:hAnsi="Calibri" w:cs="Calibri"/>
                <w:b/>
                <w:bCs/>
                <w:color w:val="000000" w:themeColor="text1"/>
              </w:rPr>
              <w:t xml:space="preserve"> </w:t>
            </w:r>
          </w:p>
          <w:p w14:paraId="7711EEE5" w14:textId="5A4E2495" w:rsidR="36AED970" w:rsidRDefault="36AED970">
            <w:r w:rsidRPr="36AED970">
              <w:rPr>
                <w:rFonts w:ascii="Calibri" w:eastAsia="Calibri" w:hAnsi="Calibri" w:cs="Calibri"/>
                <w:color w:val="000000" w:themeColor="text1"/>
              </w:rPr>
              <w:t xml:space="preserve"> </w:t>
            </w:r>
          </w:p>
          <w:p w14:paraId="67BBB463" w14:textId="006A0C95" w:rsidR="36AED970" w:rsidRDefault="36AED970">
            <w:r w:rsidRPr="36AED970">
              <w:rPr>
                <w:rFonts w:ascii="Calibri" w:eastAsia="Calibri" w:hAnsi="Calibri" w:cs="Calibri"/>
                <w:color w:val="000000" w:themeColor="text1"/>
              </w:rPr>
              <w:t xml:space="preserve"> </w:t>
            </w:r>
          </w:p>
          <w:p w14:paraId="2403406A" w14:textId="5543C8A2" w:rsidR="36AED970" w:rsidRPr="004528D6" w:rsidRDefault="36AED970">
            <w:pPr>
              <w:rPr>
                <w:b/>
                <w:bCs/>
              </w:rPr>
            </w:pPr>
            <w:r w:rsidRPr="36AED970">
              <w:rPr>
                <w:rFonts w:ascii="Calibri" w:eastAsia="Calibri" w:hAnsi="Calibri" w:cs="Calibri"/>
                <w:color w:val="000000" w:themeColor="text1"/>
              </w:rPr>
              <w:t xml:space="preserve">  </w:t>
            </w:r>
          </w:p>
          <w:p w14:paraId="7B1876C2" w14:textId="4159C9FB" w:rsidR="36AED970" w:rsidRPr="006B4994" w:rsidRDefault="36AED970"/>
        </w:tc>
        <w:tc>
          <w:tcPr>
            <w:tcW w:w="705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6EA2C2" w14:textId="7B65BA0F" w:rsidR="36AED970" w:rsidRPr="00CB273A" w:rsidRDefault="36AED970" w:rsidP="00CB273A">
            <w:pPr>
              <w:tabs>
                <w:tab w:val="left" w:pos="0"/>
                <w:tab w:val="left" w:pos="0"/>
                <w:tab w:val="center" w:pos="101"/>
                <w:tab w:val="left" w:pos="3546"/>
              </w:tabs>
            </w:pPr>
          </w:p>
        </w:tc>
        <w:tc>
          <w:tcPr>
            <w:tcW w:w="1843" w:type="dxa"/>
            <w:tcBorders>
              <w:top w:val="single" w:sz="8" w:space="0" w:color="000000" w:themeColor="text1"/>
              <w:left w:val="nil"/>
              <w:bottom w:val="single" w:sz="8" w:space="0" w:color="000000" w:themeColor="text1"/>
              <w:right w:val="single" w:sz="8" w:space="0" w:color="000000" w:themeColor="text1"/>
            </w:tcBorders>
          </w:tcPr>
          <w:p w14:paraId="059508DE" w14:textId="25A62549" w:rsidR="36AED970" w:rsidRDefault="36AED970"/>
          <w:p w14:paraId="696C7DC9" w14:textId="1D1917D7" w:rsidR="36AED970" w:rsidRDefault="36AED970">
            <w:r w:rsidRPr="36AED970">
              <w:rPr>
                <w:rFonts w:ascii="Calibri" w:eastAsia="Calibri" w:hAnsi="Calibri" w:cs="Calibri"/>
              </w:rPr>
              <w:t xml:space="preserve"> </w:t>
            </w:r>
          </w:p>
          <w:p w14:paraId="43EF13A3" w14:textId="7E9F61D6" w:rsidR="36AED970" w:rsidRDefault="36AED970">
            <w:r w:rsidRPr="36AED970">
              <w:rPr>
                <w:rFonts w:ascii="Calibri" w:eastAsia="Calibri" w:hAnsi="Calibri" w:cs="Calibri"/>
                <w:color w:val="000000" w:themeColor="text1"/>
              </w:rPr>
              <w:t xml:space="preserve"> </w:t>
            </w:r>
          </w:p>
          <w:p w14:paraId="170B8C24" w14:textId="21C641B7" w:rsidR="36AED970" w:rsidRDefault="36AED970">
            <w:r w:rsidRPr="36AED970">
              <w:rPr>
                <w:rFonts w:ascii="Calibri" w:eastAsia="Calibri" w:hAnsi="Calibri" w:cs="Calibri"/>
                <w:color w:val="000000" w:themeColor="text1"/>
              </w:rPr>
              <w:t xml:space="preserve"> </w:t>
            </w:r>
          </w:p>
          <w:p w14:paraId="0300B9B3" w14:textId="5A06C665" w:rsidR="36AED970" w:rsidRDefault="36AED970" w:rsidP="36AED970">
            <w:pPr>
              <w:rPr>
                <w:rFonts w:ascii="Calibri" w:eastAsia="Calibri" w:hAnsi="Calibri" w:cs="Calibri"/>
                <w:color w:val="000000" w:themeColor="text1"/>
              </w:rPr>
            </w:pPr>
          </w:p>
          <w:p w14:paraId="3DFFADAE" w14:textId="3F5C705D" w:rsidR="36AED970" w:rsidRPr="00FF41FC" w:rsidRDefault="36AED970" w:rsidP="00CC04DC">
            <w:pPr>
              <w:rPr>
                <w:color w:val="70AD47" w:themeColor="accent6"/>
              </w:rPr>
            </w:pPr>
            <w:r w:rsidRPr="00FF41FC">
              <w:rPr>
                <w:rFonts w:ascii="Calibri" w:eastAsia="Calibri" w:hAnsi="Calibri" w:cs="Calibri"/>
                <w:color w:val="70AD47" w:themeColor="accent6"/>
              </w:rPr>
              <w:t xml:space="preserve"> </w:t>
            </w:r>
          </w:p>
          <w:p w14:paraId="326CD941" w14:textId="28D5785E" w:rsidR="36AED970" w:rsidRDefault="36AED970">
            <w:r w:rsidRPr="36AED970">
              <w:rPr>
                <w:rFonts w:ascii="Calibri" w:eastAsia="Calibri" w:hAnsi="Calibri" w:cs="Calibri"/>
                <w:color w:val="000000" w:themeColor="text1"/>
              </w:rPr>
              <w:t xml:space="preserve"> </w:t>
            </w:r>
          </w:p>
          <w:p w14:paraId="100D2B63" w14:textId="397BEF94" w:rsidR="36AED970" w:rsidRDefault="36AED970">
            <w:r w:rsidRPr="36AED970">
              <w:rPr>
                <w:rFonts w:ascii="Calibri" w:eastAsia="Calibri" w:hAnsi="Calibri" w:cs="Calibri"/>
                <w:color w:val="000000" w:themeColor="text1"/>
              </w:rPr>
              <w:t xml:space="preserve"> </w:t>
            </w:r>
          </w:p>
          <w:p w14:paraId="61F6CBB2" w14:textId="1A2925E0" w:rsidR="36AED970" w:rsidRDefault="36AED970">
            <w:r w:rsidRPr="36AED970">
              <w:rPr>
                <w:rFonts w:ascii="Calibri" w:eastAsia="Calibri" w:hAnsi="Calibri" w:cs="Calibri"/>
                <w:color w:val="000000" w:themeColor="text1"/>
              </w:rPr>
              <w:t xml:space="preserve"> </w:t>
            </w:r>
          </w:p>
          <w:p w14:paraId="5BB6EC63" w14:textId="5B930D94" w:rsidR="36AED970" w:rsidRDefault="36AED970"/>
          <w:p w14:paraId="71EF974F" w14:textId="357B5838" w:rsidR="36AED970" w:rsidRDefault="36AED970">
            <w:r w:rsidRPr="36AED970">
              <w:rPr>
                <w:rFonts w:ascii="Calibri" w:eastAsia="Calibri" w:hAnsi="Calibri" w:cs="Calibri"/>
              </w:rPr>
              <w:t xml:space="preserve"> </w:t>
            </w:r>
          </w:p>
          <w:p w14:paraId="0D382723" w14:textId="5123127B" w:rsidR="36AED970" w:rsidRDefault="36AED970">
            <w:r w:rsidRPr="36AED970">
              <w:rPr>
                <w:rFonts w:ascii="Calibri" w:eastAsia="Calibri" w:hAnsi="Calibri" w:cs="Calibri"/>
              </w:rPr>
              <w:t xml:space="preserve"> </w:t>
            </w:r>
          </w:p>
          <w:p w14:paraId="4C54AC32" w14:textId="644E529B" w:rsidR="36AED970" w:rsidRDefault="36AED970">
            <w:r w:rsidRPr="36AED970">
              <w:rPr>
                <w:rFonts w:ascii="Calibri" w:eastAsia="Calibri" w:hAnsi="Calibri" w:cs="Calibri"/>
              </w:rPr>
              <w:t xml:space="preserve"> </w:t>
            </w:r>
          </w:p>
          <w:p w14:paraId="5CC91EE5" w14:textId="337CCC5F" w:rsidR="36AED970" w:rsidRDefault="36AED970"/>
          <w:p w14:paraId="24C76224" w14:textId="1F82D63F" w:rsidR="36AED970" w:rsidRDefault="36AED970">
            <w:r w:rsidRPr="36AED970">
              <w:rPr>
                <w:rFonts w:ascii="Calibri" w:eastAsia="Calibri" w:hAnsi="Calibri" w:cs="Calibri"/>
                <w:color w:val="70AD47" w:themeColor="accent6"/>
              </w:rPr>
              <w:t xml:space="preserve"> </w:t>
            </w:r>
          </w:p>
          <w:p w14:paraId="684B167C" w14:textId="2E3F597C" w:rsidR="36AED970" w:rsidRDefault="36AED970">
            <w:r w:rsidRPr="36AED970">
              <w:rPr>
                <w:rFonts w:ascii="Calibri" w:eastAsia="Calibri" w:hAnsi="Calibri" w:cs="Calibri"/>
                <w:color w:val="70AD47" w:themeColor="accent6"/>
              </w:rPr>
              <w:t xml:space="preserve"> </w:t>
            </w:r>
          </w:p>
          <w:p w14:paraId="0A8F6E85" w14:textId="546B0BD5" w:rsidR="36AED970" w:rsidRDefault="36AED970">
            <w:r w:rsidRPr="36AED970">
              <w:rPr>
                <w:rFonts w:ascii="Calibri" w:eastAsia="Calibri" w:hAnsi="Calibri" w:cs="Calibri"/>
                <w:color w:val="70AD47" w:themeColor="accent6"/>
              </w:rPr>
              <w:t xml:space="preserve"> </w:t>
            </w:r>
          </w:p>
          <w:p w14:paraId="03E64391" w14:textId="77777777" w:rsidR="004F52B8" w:rsidRDefault="004F52B8"/>
          <w:p w14:paraId="2ED2F058" w14:textId="5C7B55DD" w:rsidR="00AE18A0" w:rsidRDefault="00AE18A0"/>
        </w:tc>
        <w:tc>
          <w:tcPr>
            <w:tcW w:w="21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C62AAB" w14:textId="3B340CC1" w:rsidR="004528D6" w:rsidRDefault="004528D6" w:rsidP="00CC04DC"/>
          <w:p w14:paraId="7D660EB7" w14:textId="66349A7C" w:rsidR="36AED970" w:rsidRDefault="36AED970">
            <w:r w:rsidRPr="36AED970">
              <w:rPr>
                <w:rFonts w:ascii="Calibri" w:eastAsia="Calibri" w:hAnsi="Calibri" w:cs="Calibri"/>
                <w:color w:val="70AD47" w:themeColor="accent6"/>
              </w:rPr>
              <w:t xml:space="preserve"> </w:t>
            </w:r>
          </w:p>
          <w:p w14:paraId="3A377D43" w14:textId="32FD2699" w:rsidR="36AED970" w:rsidRDefault="36AED970">
            <w:r w:rsidRPr="36AED970">
              <w:rPr>
                <w:rFonts w:ascii="Calibri" w:eastAsia="Calibri" w:hAnsi="Calibri" w:cs="Calibri"/>
                <w:color w:val="70AD47" w:themeColor="accent6"/>
              </w:rPr>
              <w:t xml:space="preserve"> </w:t>
            </w:r>
          </w:p>
          <w:p w14:paraId="608B2DEE" w14:textId="7A02B76D" w:rsidR="36AED970" w:rsidRDefault="36AED970" w:rsidP="00CC04DC"/>
          <w:p w14:paraId="327ACC81" w14:textId="26AF1348" w:rsidR="36AED970" w:rsidRDefault="36AED970">
            <w:r w:rsidRPr="36AED970">
              <w:rPr>
                <w:rFonts w:ascii="Calibri" w:eastAsia="Calibri" w:hAnsi="Calibri" w:cs="Calibri"/>
                <w:color w:val="000000" w:themeColor="text1"/>
              </w:rPr>
              <w:t xml:space="preserve"> </w:t>
            </w:r>
          </w:p>
          <w:p w14:paraId="5FA82EBF" w14:textId="51D9D58C" w:rsidR="36AED970" w:rsidRDefault="36AED970">
            <w:r w:rsidRPr="36AED970">
              <w:rPr>
                <w:rFonts w:ascii="Calibri" w:eastAsia="Calibri" w:hAnsi="Calibri" w:cs="Calibri"/>
                <w:color w:val="000000" w:themeColor="text1"/>
              </w:rPr>
              <w:t xml:space="preserve"> </w:t>
            </w:r>
          </w:p>
          <w:p w14:paraId="023F0558" w14:textId="738F5B16" w:rsidR="36AED970" w:rsidRDefault="36AED970">
            <w:r w:rsidRPr="36AED970">
              <w:rPr>
                <w:rFonts w:ascii="Calibri" w:eastAsia="Calibri" w:hAnsi="Calibri" w:cs="Calibri"/>
                <w:color w:val="000000" w:themeColor="text1"/>
              </w:rPr>
              <w:t xml:space="preserve"> </w:t>
            </w:r>
          </w:p>
          <w:p w14:paraId="11AD2670" w14:textId="55376F90" w:rsidR="36AED970" w:rsidRDefault="36AED970">
            <w:r w:rsidRPr="36AED970">
              <w:rPr>
                <w:rFonts w:ascii="Calibri" w:eastAsia="Calibri" w:hAnsi="Calibri" w:cs="Calibri"/>
                <w:color w:val="000000" w:themeColor="text1"/>
              </w:rPr>
              <w:t xml:space="preserve"> </w:t>
            </w:r>
          </w:p>
          <w:p w14:paraId="2C7A4D40" w14:textId="3396DA3F" w:rsidR="36AED970" w:rsidRDefault="36AED970">
            <w:r w:rsidRPr="36AED970">
              <w:rPr>
                <w:rFonts w:ascii="Calibri" w:eastAsia="Calibri" w:hAnsi="Calibri" w:cs="Calibri"/>
                <w:color w:val="000000" w:themeColor="text1"/>
              </w:rPr>
              <w:t xml:space="preserve"> </w:t>
            </w:r>
          </w:p>
          <w:p w14:paraId="27AAC4FC" w14:textId="77777777" w:rsidR="004D084E" w:rsidRDefault="004D084E"/>
          <w:p w14:paraId="732396B5" w14:textId="6F4A4A45" w:rsidR="36AED970" w:rsidRDefault="36AED970">
            <w:r w:rsidRPr="36AED970">
              <w:rPr>
                <w:rFonts w:ascii="Calibri" w:eastAsia="Calibri" w:hAnsi="Calibri" w:cs="Calibri"/>
                <w:color w:val="000000" w:themeColor="text1"/>
              </w:rPr>
              <w:t xml:space="preserve"> </w:t>
            </w:r>
          </w:p>
          <w:p w14:paraId="438CB192" w14:textId="55B917AD" w:rsidR="36AED970" w:rsidRDefault="36AED970"/>
          <w:p w14:paraId="1C6DEFDC" w14:textId="25B8CCCB" w:rsidR="36AED970" w:rsidRDefault="36AED970">
            <w:r w:rsidRPr="36AED970">
              <w:rPr>
                <w:rFonts w:ascii="Calibri" w:eastAsia="Calibri" w:hAnsi="Calibri" w:cs="Calibri"/>
                <w:color w:val="000000" w:themeColor="text1"/>
              </w:rPr>
              <w:t xml:space="preserve"> </w:t>
            </w:r>
          </w:p>
          <w:p w14:paraId="2009B973" w14:textId="33C7760A" w:rsidR="36AED970" w:rsidRDefault="36AED970">
            <w:r w:rsidRPr="36AED970">
              <w:rPr>
                <w:rFonts w:ascii="Calibri" w:eastAsia="Calibri" w:hAnsi="Calibri" w:cs="Calibri"/>
                <w:color w:val="000000" w:themeColor="text1"/>
              </w:rPr>
              <w:t xml:space="preserve"> </w:t>
            </w:r>
          </w:p>
          <w:p w14:paraId="36D40513" w14:textId="16E577CF" w:rsidR="36AED970" w:rsidRDefault="36AED970"/>
          <w:p w14:paraId="76888675" w14:textId="54F01EAB" w:rsidR="36AED970" w:rsidRDefault="36AED970">
            <w:r w:rsidRPr="36AED970">
              <w:rPr>
                <w:rFonts w:ascii="Calibri" w:eastAsia="Calibri" w:hAnsi="Calibri" w:cs="Calibri"/>
                <w:color w:val="000000" w:themeColor="text1"/>
              </w:rPr>
              <w:t xml:space="preserve"> </w:t>
            </w:r>
          </w:p>
          <w:p w14:paraId="2A7C08D2" w14:textId="36FA1675" w:rsidR="36AED970" w:rsidRDefault="36AED970">
            <w:r w:rsidRPr="36AED970">
              <w:rPr>
                <w:rFonts w:ascii="Calibri" w:eastAsia="Calibri" w:hAnsi="Calibri" w:cs="Calibri"/>
                <w:color w:val="70AD47" w:themeColor="accent6"/>
              </w:rPr>
              <w:t xml:space="preserve"> </w:t>
            </w:r>
          </w:p>
          <w:p w14:paraId="6F0B82FA" w14:textId="6535586C" w:rsidR="00774BA1" w:rsidRPr="00E45B67" w:rsidRDefault="00774BA1"/>
        </w:tc>
      </w:tr>
      <w:tr w:rsidR="36AED970" w14:paraId="4B825DE3" w14:textId="77777777" w:rsidTr="002F3969">
        <w:tc>
          <w:tcPr>
            <w:tcW w:w="2295" w:type="dxa"/>
            <w:tcBorders>
              <w:top w:val="single" w:sz="8" w:space="0" w:color="000000" w:themeColor="text1"/>
              <w:left w:val="nil"/>
              <w:bottom w:val="nil"/>
              <w:right w:val="nil"/>
            </w:tcBorders>
            <w:vAlign w:val="center"/>
          </w:tcPr>
          <w:p w14:paraId="110D1650" w14:textId="69C08F2E" w:rsidR="36AED970" w:rsidRDefault="36AED970">
            <w:r w:rsidRPr="36AED970">
              <w:rPr>
                <w:rFonts w:ascii="Calibri" w:eastAsia="Calibri" w:hAnsi="Calibri" w:cs="Calibri"/>
              </w:rPr>
              <w:t xml:space="preserve"> </w:t>
            </w:r>
          </w:p>
        </w:tc>
        <w:tc>
          <w:tcPr>
            <w:tcW w:w="4725" w:type="dxa"/>
            <w:tcBorders>
              <w:top w:val="single" w:sz="8" w:space="0" w:color="000000" w:themeColor="text1"/>
              <w:left w:val="nil"/>
              <w:bottom w:val="nil"/>
              <w:right w:val="nil"/>
            </w:tcBorders>
            <w:vAlign w:val="center"/>
          </w:tcPr>
          <w:p w14:paraId="7C37CE36" w14:textId="4E9E0F49" w:rsidR="36AED970" w:rsidRDefault="36AED970">
            <w:r w:rsidRPr="36AED970">
              <w:rPr>
                <w:rFonts w:ascii="Calibri" w:eastAsia="Calibri" w:hAnsi="Calibri" w:cs="Calibri"/>
              </w:rPr>
              <w:t xml:space="preserve"> </w:t>
            </w:r>
          </w:p>
        </w:tc>
        <w:tc>
          <w:tcPr>
            <w:tcW w:w="990" w:type="dxa"/>
            <w:tcBorders>
              <w:top w:val="nil"/>
              <w:left w:val="nil"/>
              <w:bottom w:val="nil"/>
              <w:right w:val="nil"/>
            </w:tcBorders>
            <w:vAlign w:val="center"/>
          </w:tcPr>
          <w:p w14:paraId="34651CBF" w14:textId="58D42B6A" w:rsidR="36AED970" w:rsidRDefault="36AED970">
            <w:r w:rsidRPr="36AED970">
              <w:rPr>
                <w:rFonts w:ascii="Calibri" w:eastAsia="Calibri" w:hAnsi="Calibri" w:cs="Calibri"/>
              </w:rPr>
              <w:t xml:space="preserve"> </w:t>
            </w:r>
          </w:p>
        </w:tc>
        <w:tc>
          <w:tcPr>
            <w:tcW w:w="1336" w:type="dxa"/>
            <w:tcBorders>
              <w:top w:val="nil"/>
              <w:left w:val="nil"/>
              <w:bottom w:val="nil"/>
              <w:right w:val="nil"/>
            </w:tcBorders>
            <w:vAlign w:val="center"/>
          </w:tcPr>
          <w:p w14:paraId="5110C663" w14:textId="0717F39C" w:rsidR="36AED970" w:rsidRDefault="36AED970">
            <w:r w:rsidRPr="36AED970">
              <w:rPr>
                <w:rFonts w:ascii="Calibri" w:eastAsia="Calibri" w:hAnsi="Calibri" w:cs="Calibri"/>
              </w:rPr>
              <w:t xml:space="preserve"> </w:t>
            </w:r>
          </w:p>
        </w:tc>
        <w:tc>
          <w:tcPr>
            <w:tcW w:w="1843" w:type="dxa"/>
            <w:tcBorders>
              <w:top w:val="single" w:sz="8" w:space="0" w:color="000000" w:themeColor="text1"/>
              <w:left w:val="nil"/>
              <w:bottom w:val="nil"/>
              <w:right w:val="nil"/>
            </w:tcBorders>
            <w:vAlign w:val="center"/>
          </w:tcPr>
          <w:p w14:paraId="59884C43" w14:textId="76066799" w:rsidR="36AED970" w:rsidRDefault="36AED970">
            <w:r w:rsidRPr="36AED970">
              <w:rPr>
                <w:rFonts w:ascii="Calibri" w:eastAsia="Calibri" w:hAnsi="Calibri" w:cs="Calibri"/>
              </w:rPr>
              <w:t xml:space="preserve"> </w:t>
            </w:r>
          </w:p>
        </w:tc>
        <w:tc>
          <w:tcPr>
            <w:tcW w:w="2115" w:type="dxa"/>
            <w:tcBorders>
              <w:top w:val="single" w:sz="8" w:space="0" w:color="000000" w:themeColor="text1"/>
              <w:left w:val="nil"/>
              <w:bottom w:val="nil"/>
              <w:right w:val="nil"/>
            </w:tcBorders>
            <w:vAlign w:val="center"/>
          </w:tcPr>
          <w:p w14:paraId="5FEFCD92" w14:textId="30AC7D61" w:rsidR="36AED970" w:rsidRDefault="36AED970" w:rsidP="36AED970">
            <w:pPr>
              <w:rPr>
                <w:rFonts w:ascii="Calibri" w:eastAsia="Calibri" w:hAnsi="Calibri" w:cs="Calibri"/>
              </w:rPr>
            </w:pPr>
          </w:p>
        </w:tc>
      </w:tr>
    </w:tbl>
    <w:p w14:paraId="2C078E63" w14:textId="660A7EC1" w:rsidR="006823D9" w:rsidRDefault="006823D9" w:rsidP="36AED970"/>
    <w:sectPr w:rsidR="006823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567D"/>
    <w:multiLevelType w:val="hybridMultilevel"/>
    <w:tmpl w:val="A8D0A96A"/>
    <w:lvl w:ilvl="0" w:tplc="EB68B2C0">
      <w:start w:val="1"/>
      <w:numFmt w:val="bullet"/>
      <w:lvlText w:val=""/>
      <w:lvlJc w:val="left"/>
      <w:pPr>
        <w:ind w:left="720" w:hanging="360"/>
      </w:pPr>
      <w:rPr>
        <w:rFonts w:ascii="Symbol" w:hAnsi="Symbol" w:hint="default"/>
      </w:rPr>
    </w:lvl>
    <w:lvl w:ilvl="1" w:tplc="E2B4931C">
      <w:start w:val="1"/>
      <w:numFmt w:val="bullet"/>
      <w:lvlText w:val="o"/>
      <w:lvlJc w:val="left"/>
      <w:pPr>
        <w:ind w:left="1440" w:hanging="360"/>
      </w:pPr>
      <w:rPr>
        <w:rFonts w:ascii="Courier New" w:hAnsi="Courier New" w:hint="default"/>
      </w:rPr>
    </w:lvl>
    <w:lvl w:ilvl="2" w:tplc="29BC9F96">
      <w:start w:val="1"/>
      <w:numFmt w:val="bullet"/>
      <w:lvlText w:val=""/>
      <w:lvlJc w:val="left"/>
      <w:pPr>
        <w:ind w:left="2160" w:hanging="360"/>
      </w:pPr>
      <w:rPr>
        <w:rFonts w:ascii="Wingdings" w:hAnsi="Wingdings" w:hint="default"/>
      </w:rPr>
    </w:lvl>
    <w:lvl w:ilvl="3" w:tplc="B334698E">
      <w:start w:val="1"/>
      <w:numFmt w:val="bullet"/>
      <w:lvlText w:val=""/>
      <w:lvlJc w:val="left"/>
      <w:pPr>
        <w:ind w:left="2880" w:hanging="360"/>
      </w:pPr>
      <w:rPr>
        <w:rFonts w:ascii="Symbol" w:hAnsi="Symbol" w:hint="default"/>
      </w:rPr>
    </w:lvl>
    <w:lvl w:ilvl="4" w:tplc="D1CE5DDE">
      <w:start w:val="1"/>
      <w:numFmt w:val="bullet"/>
      <w:lvlText w:val="o"/>
      <w:lvlJc w:val="left"/>
      <w:pPr>
        <w:ind w:left="3600" w:hanging="360"/>
      </w:pPr>
      <w:rPr>
        <w:rFonts w:ascii="Courier New" w:hAnsi="Courier New" w:hint="default"/>
      </w:rPr>
    </w:lvl>
    <w:lvl w:ilvl="5" w:tplc="959CE686">
      <w:start w:val="1"/>
      <w:numFmt w:val="bullet"/>
      <w:lvlText w:val=""/>
      <w:lvlJc w:val="left"/>
      <w:pPr>
        <w:ind w:left="4320" w:hanging="360"/>
      </w:pPr>
      <w:rPr>
        <w:rFonts w:ascii="Wingdings" w:hAnsi="Wingdings" w:hint="default"/>
      </w:rPr>
    </w:lvl>
    <w:lvl w:ilvl="6" w:tplc="3EFC992C">
      <w:start w:val="1"/>
      <w:numFmt w:val="bullet"/>
      <w:lvlText w:val=""/>
      <w:lvlJc w:val="left"/>
      <w:pPr>
        <w:ind w:left="5040" w:hanging="360"/>
      </w:pPr>
      <w:rPr>
        <w:rFonts w:ascii="Symbol" w:hAnsi="Symbol" w:hint="default"/>
      </w:rPr>
    </w:lvl>
    <w:lvl w:ilvl="7" w:tplc="B5087254">
      <w:start w:val="1"/>
      <w:numFmt w:val="bullet"/>
      <w:lvlText w:val="o"/>
      <w:lvlJc w:val="left"/>
      <w:pPr>
        <w:ind w:left="5760" w:hanging="360"/>
      </w:pPr>
      <w:rPr>
        <w:rFonts w:ascii="Courier New" w:hAnsi="Courier New" w:hint="default"/>
      </w:rPr>
    </w:lvl>
    <w:lvl w:ilvl="8" w:tplc="682E1938">
      <w:start w:val="1"/>
      <w:numFmt w:val="bullet"/>
      <w:lvlText w:val=""/>
      <w:lvlJc w:val="left"/>
      <w:pPr>
        <w:ind w:left="6480" w:hanging="360"/>
      </w:pPr>
      <w:rPr>
        <w:rFonts w:ascii="Wingdings" w:hAnsi="Wingdings" w:hint="default"/>
      </w:rPr>
    </w:lvl>
  </w:abstractNum>
  <w:abstractNum w:abstractNumId="1" w15:restartNumberingAfterBreak="0">
    <w:nsid w:val="1F7E6B00"/>
    <w:multiLevelType w:val="hybridMultilevel"/>
    <w:tmpl w:val="78B41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A2B7985"/>
    <w:multiLevelType w:val="hybridMultilevel"/>
    <w:tmpl w:val="EBB65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4FF63E7"/>
    <w:multiLevelType w:val="hybridMultilevel"/>
    <w:tmpl w:val="4C34C3FE"/>
    <w:lvl w:ilvl="0" w:tplc="87101584">
      <w:start w:val="1"/>
      <w:numFmt w:val="bullet"/>
      <w:lvlText w:val="·"/>
      <w:lvlJc w:val="left"/>
      <w:pPr>
        <w:ind w:left="720" w:hanging="360"/>
      </w:pPr>
      <w:rPr>
        <w:rFonts w:ascii="Symbol" w:hAnsi="Symbol" w:hint="default"/>
      </w:rPr>
    </w:lvl>
    <w:lvl w:ilvl="1" w:tplc="BAAE376C">
      <w:start w:val="1"/>
      <w:numFmt w:val="bullet"/>
      <w:lvlText w:val="o"/>
      <w:lvlJc w:val="left"/>
      <w:pPr>
        <w:ind w:left="1440" w:hanging="360"/>
      </w:pPr>
      <w:rPr>
        <w:rFonts w:ascii="Courier New" w:hAnsi="Courier New" w:hint="default"/>
      </w:rPr>
    </w:lvl>
    <w:lvl w:ilvl="2" w:tplc="93D6EFA0">
      <w:start w:val="1"/>
      <w:numFmt w:val="bullet"/>
      <w:lvlText w:val=""/>
      <w:lvlJc w:val="left"/>
      <w:pPr>
        <w:ind w:left="2160" w:hanging="360"/>
      </w:pPr>
      <w:rPr>
        <w:rFonts w:ascii="Wingdings" w:hAnsi="Wingdings" w:hint="default"/>
      </w:rPr>
    </w:lvl>
    <w:lvl w:ilvl="3" w:tplc="6E32EDA4">
      <w:start w:val="1"/>
      <w:numFmt w:val="bullet"/>
      <w:lvlText w:val=""/>
      <w:lvlJc w:val="left"/>
      <w:pPr>
        <w:ind w:left="2880" w:hanging="360"/>
      </w:pPr>
      <w:rPr>
        <w:rFonts w:ascii="Symbol" w:hAnsi="Symbol" w:hint="default"/>
      </w:rPr>
    </w:lvl>
    <w:lvl w:ilvl="4" w:tplc="5740C8C4">
      <w:start w:val="1"/>
      <w:numFmt w:val="bullet"/>
      <w:lvlText w:val="o"/>
      <w:lvlJc w:val="left"/>
      <w:pPr>
        <w:ind w:left="3600" w:hanging="360"/>
      </w:pPr>
      <w:rPr>
        <w:rFonts w:ascii="Courier New" w:hAnsi="Courier New" w:hint="default"/>
      </w:rPr>
    </w:lvl>
    <w:lvl w:ilvl="5" w:tplc="C3006144">
      <w:start w:val="1"/>
      <w:numFmt w:val="bullet"/>
      <w:lvlText w:val=""/>
      <w:lvlJc w:val="left"/>
      <w:pPr>
        <w:ind w:left="4320" w:hanging="360"/>
      </w:pPr>
      <w:rPr>
        <w:rFonts w:ascii="Wingdings" w:hAnsi="Wingdings" w:hint="default"/>
      </w:rPr>
    </w:lvl>
    <w:lvl w:ilvl="6" w:tplc="C17678BA">
      <w:start w:val="1"/>
      <w:numFmt w:val="bullet"/>
      <w:lvlText w:val=""/>
      <w:lvlJc w:val="left"/>
      <w:pPr>
        <w:ind w:left="5040" w:hanging="360"/>
      </w:pPr>
      <w:rPr>
        <w:rFonts w:ascii="Symbol" w:hAnsi="Symbol" w:hint="default"/>
      </w:rPr>
    </w:lvl>
    <w:lvl w:ilvl="7" w:tplc="1BFE50EE">
      <w:start w:val="1"/>
      <w:numFmt w:val="bullet"/>
      <w:lvlText w:val="o"/>
      <w:lvlJc w:val="left"/>
      <w:pPr>
        <w:ind w:left="5760" w:hanging="360"/>
      </w:pPr>
      <w:rPr>
        <w:rFonts w:ascii="Courier New" w:hAnsi="Courier New" w:hint="default"/>
      </w:rPr>
    </w:lvl>
    <w:lvl w:ilvl="8" w:tplc="1FFEB24E">
      <w:start w:val="1"/>
      <w:numFmt w:val="bullet"/>
      <w:lvlText w:val=""/>
      <w:lvlJc w:val="left"/>
      <w:pPr>
        <w:ind w:left="6480" w:hanging="360"/>
      </w:pPr>
      <w:rPr>
        <w:rFonts w:ascii="Wingdings" w:hAnsi="Wingdings" w:hint="default"/>
      </w:rPr>
    </w:lvl>
  </w:abstractNum>
  <w:abstractNum w:abstractNumId="4" w15:restartNumberingAfterBreak="0">
    <w:nsid w:val="37E64701"/>
    <w:multiLevelType w:val="hybridMultilevel"/>
    <w:tmpl w:val="1C6E10CC"/>
    <w:lvl w:ilvl="0" w:tplc="D5104072">
      <w:start w:val="1"/>
      <w:numFmt w:val="bullet"/>
      <w:lvlText w:val=""/>
      <w:lvlJc w:val="left"/>
      <w:pPr>
        <w:ind w:left="720" w:hanging="360"/>
      </w:pPr>
      <w:rPr>
        <w:rFonts w:ascii="Symbol" w:hAnsi="Symbol" w:hint="default"/>
      </w:rPr>
    </w:lvl>
    <w:lvl w:ilvl="1" w:tplc="E6E43FC4">
      <w:start w:val="1"/>
      <w:numFmt w:val="bullet"/>
      <w:lvlText w:val="o"/>
      <w:lvlJc w:val="left"/>
      <w:pPr>
        <w:ind w:left="1440" w:hanging="360"/>
      </w:pPr>
      <w:rPr>
        <w:rFonts w:ascii="Courier New" w:hAnsi="Courier New" w:hint="default"/>
      </w:rPr>
    </w:lvl>
    <w:lvl w:ilvl="2" w:tplc="D2AE030E">
      <w:start w:val="1"/>
      <w:numFmt w:val="bullet"/>
      <w:lvlText w:val=""/>
      <w:lvlJc w:val="left"/>
      <w:pPr>
        <w:ind w:left="2160" w:hanging="360"/>
      </w:pPr>
      <w:rPr>
        <w:rFonts w:ascii="Wingdings" w:hAnsi="Wingdings" w:hint="default"/>
      </w:rPr>
    </w:lvl>
    <w:lvl w:ilvl="3" w:tplc="68E69D3A">
      <w:start w:val="1"/>
      <w:numFmt w:val="bullet"/>
      <w:lvlText w:val=""/>
      <w:lvlJc w:val="left"/>
      <w:pPr>
        <w:ind w:left="2880" w:hanging="360"/>
      </w:pPr>
      <w:rPr>
        <w:rFonts w:ascii="Symbol" w:hAnsi="Symbol" w:hint="default"/>
      </w:rPr>
    </w:lvl>
    <w:lvl w:ilvl="4" w:tplc="2DB85A18">
      <w:start w:val="1"/>
      <w:numFmt w:val="bullet"/>
      <w:lvlText w:val="o"/>
      <w:lvlJc w:val="left"/>
      <w:pPr>
        <w:ind w:left="3600" w:hanging="360"/>
      </w:pPr>
      <w:rPr>
        <w:rFonts w:ascii="Courier New" w:hAnsi="Courier New" w:hint="default"/>
      </w:rPr>
    </w:lvl>
    <w:lvl w:ilvl="5" w:tplc="CF2A00DA">
      <w:start w:val="1"/>
      <w:numFmt w:val="bullet"/>
      <w:lvlText w:val=""/>
      <w:lvlJc w:val="left"/>
      <w:pPr>
        <w:ind w:left="4320" w:hanging="360"/>
      </w:pPr>
      <w:rPr>
        <w:rFonts w:ascii="Wingdings" w:hAnsi="Wingdings" w:hint="default"/>
      </w:rPr>
    </w:lvl>
    <w:lvl w:ilvl="6" w:tplc="102CE7F8">
      <w:start w:val="1"/>
      <w:numFmt w:val="bullet"/>
      <w:lvlText w:val=""/>
      <w:lvlJc w:val="left"/>
      <w:pPr>
        <w:ind w:left="5040" w:hanging="360"/>
      </w:pPr>
      <w:rPr>
        <w:rFonts w:ascii="Symbol" w:hAnsi="Symbol" w:hint="default"/>
      </w:rPr>
    </w:lvl>
    <w:lvl w:ilvl="7" w:tplc="CFD24602">
      <w:start w:val="1"/>
      <w:numFmt w:val="bullet"/>
      <w:lvlText w:val="o"/>
      <w:lvlJc w:val="left"/>
      <w:pPr>
        <w:ind w:left="5760" w:hanging="360"/>
      </w:pPr>
      <w:rPr>
        <w:rFonts w:ascii="Courier New" w:hAnsi="Courier New" w:hint="default"/>
      </w:rPr>
    </w:lvl>
    <w:lvl w:ilvl="8" w:tplc="23E8F420">
      <w:start w:val="1"/>
      <w:numFmt w:val="bullet"/>
      <w:lvlText w:val=""/>
      <w:lvlJc w:val="left"/>
      <w:pPr>
        <w:ind w:left="6480" w:hanging="360"/>
      </w:pPr>
      <w:rPr>
        <w:rFonts w:ascii="Wingdings" w:hAnsi="Wingdings" w:hint="default"/>
      </w:rPr>
    </w:lvl>
  </w:abstractNum>
  <w:abstractNum w:abstractNumId="5" w15:restartNumberingAfterBreak="0">
    <w:nsid w:val="3B283DEE"/>
    <w:multiLevelType w:val="hybridMultilevel"/>
    <w:tmpl w:val="427884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AA2640C"/>
    <w:multiLevelType w:val="hybridMultilevel"/>
    <w:tmpl w:val="DB84F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B940F14"/>
    <w:multiLevelType w:val="hybridMultilevel"/>
    <w:tmpl w:val="6C440B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C3A4BDD"/>
    <w:multiLevelType w:val="hybridMultilevel"/>
    <w:tmpl w:val="48DEC2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46C49A8"/>
    <w:multiLevelType w:val="hybridMultilevel"/>
    <w:tmpl w:val="D1C03254"/>
    <w:lvl w:ilvl="0" w:tplc="356A6A0A">
      <w:start w:val="1"/>
      <w:numFmt w:val="bullet"/>
      <w:lvlText w:val=""/>
      <w:lvlJc w:val="left"/>
      <w:pPr>
        <w:ind w:left="720" w:hanging="360"/>
      </w:pPr>
      <w:rPr>
        <w:rFonts w:ascii="Symbol" w:hAnsi="Symbol" w:hint="default"/>
      </w:rPr>
    </w:lvl>
    <w:lvl w:ilvl="1" w:tplc="9CD40C6C">
      <w:start w:val="1"/>
      <w:numFmt w:val="bullet"/>
      <w:lvlText w:val="o"/>
      <w:lvlJc w:val="left"/>
      <w:pPr>
        <w:ind w:left="1440" w:hanging="360"/>
      </w:pPr>
      <w:rPr>
        <w:rFonts w:ascii="Courier New" w:hAnsi="Courier New" w:hint="default"/>
      </w:rPr>
    </w:lvl>
    <w:lvl w:ilvl="2" w:tplc="DA9C40AE">
      <w:start w:val="1"/>
      <w:numFmt w:val="bullet"/>
      <w:lvlText w:val=""/>
      <w:lvlJc w:val="left"/>
      <w:pPr>
        <w:ind w:left="2160" w:hanging="360"/>
      </w:pPr>
      <w:rPr>
        <w:rFonts w:ascii="Wingdings" w:hAnsi="Wingdings" w:hint="default"/>
      </w:rPr>
    </w:lvl>
    <w:lvl w:ilvl="3" w:tplc="AB7EAB54">
      <w:start w:val="1"/>
      <w:numFmt w:val="bullet"/>
      <w:lvlText w:val=""/>
      <w:lvlJc w:val="left"/>
      <w:pPr>
        <w:ind w:left="2880" w:hanging="360"/>
      </w:pPr>
      <w:rPr>
        <w:rFonts w:ascii="Symbol" w:hAnsi="Symbol" w:hint="default"/>
      </w:rPr>
    </w:lvl>
    <w:lvl w:ilvl="4" w:tplc="5FBC1A4C">
      <w:start w:val="1"/>
      <w:numFmt w:val="bullet"/>
      <w:lvlText w:val="o"/>
      <w:lvlJc w:val="left"/>
      <w:pPr>
        <w:ind w:left="3600" w:hanging="360"/>
      </w:pPr>
      <w:rPr>
        <w:rFonts w:ascii="Courier New" w:hAnsi="Courier New" w:hint="default"/>
      </w:rPr>
    </w:lvl>
    <w:lvl w:ilvl="5" w:tplc="2E942C38">
      <w:start w:val="1"/>
      <w:numFmt w:val="bullet"/>
      <w:lvlText w:val=""/>
      <w:lvlJc w:val="left"/>
      <w:pPr>
        <w:ind w:left="4320" w:hanging="360"/>
      </w:pPr>
      <w:rPr>
        <w:rFonts w:ascii="Wingdings" w:hAnsi="Wingdings" w:hint="default"/>
      </w:rPr>
    </w:lvl>
    <w:lvl w:ilvl="6" w:tplc="AFFAB6DC">
      <w:start w:val="1"/>
      <w:numFmt w:val="bullet"/>
      <w:lvlText w:val=""/>
      <w:lvlJc w:val="left"/>
      <w:pPr>
        <w:ind w:left="5040" w:hanging="360"/>
      </w:pPr>
      <w:rPr>
        <w:rFonts w:ascii="Symbol" w:hAnsi="Symbol" w:hint="default"/>
      </w:rPr>
    </w:lvl>
    <w:lvl w:ilvl="7" w:tplc="B63CB54E">
      <w:start w:val="1"/>
      <w:numFmt w:val="bullet"/>
      <w:lvlText w:val="o"/>
      <w:lvlJc w:val="left"/>
      <w:pPr>
        <w:ind w:left="5760" w:hanging="360"/>
      </w:pPr>
      <w:rPr>
        <w:rFonts w:ascii="Courier New" w:hAnsi="Courier New" w:hint="default"/>
      </w:rPr>
    </w:lvl>
    <w:lvl w:ilvl="8" w:tplc="050E388A">
      <w:start w:val="1"/>
      <w:numFmt w:val="bullet"/>
      <w:lvlText w:val=""/>
      <w:lvlJc w:val="left"/>
      <w:pPr>
        <w:ind w:left="6480" w:hanging="360"/>
      </w:pPr>
      <w:rPr>
        <w:rFonts w:ascii="Wingdings" w:hAnsi="Wingdings" w:hint="default"/>
      </w:rPr>
    </w:lvl>
  </w:abstractNum>
  <w:abstractNum w:abstractNumId="10" w15:restartNumberingAfterBreak="0">
    <w:nsid w:val="777BCFAC"/>
    <w:multiLevelType w:val="hybridMultilevel"/>
    <w:tmpl w:val="EE1652E2"/>
    <w:lvl w:ilvl="0" w:tplc="FBB4B752">
      <w:start w:val="1"/>
      <w:numFmt w:val="bullet"/>
      <w:lvlText w:val=""/>
      <w:lvlJc w:val="left"/>
      <w:pPr>
        <w:ind w:left="720" w:hanging="360"/>
      </w:pPr>
      <w:rPr>
        <w:rFonts w:ascii="Symbol" w:hAnsi="Symbol" w:hint="default"/>
      </w:rPr>
    </w:lvl>
    <w:lvl w:ilvl="1" w:tplc="34E820DC">
      <w:start w:val="1"/>
      <w:numFmt w:val="bullet"/>
      <w:lvlText w:val="o"/>
      <w:lvlJc w:val="left"/>
      <w:pPr>
        <w:ind w:left="1440" w:hanging="360"/>
      </w:pPr>
      <w:rPr>
        <w:rFonts w:ascii="Courier New" w:hAnsi="Courier New" w:hint="default"/>
      </w:rPr>
    </w:lvl>
    <w:lvl w:ilvl="2" w:tplc="113EBF62">
      <w:start w:val="1"/>
      <w:numFmt w:val="bullet"/>
      <w:lvlText w:val=""/>
      <w:lvlJc w:val="left"/>
      <w:pPr>
        <w:ind w:left="2160" w:hanging="360"/>
      </w:pPr>
      <w:rPr>
        <w:rFonts w:ascii="Wingdings" w:hAnsi="Wingdings" w:hint="default"/>
      </w:rPr>
    </w:lvl>
    <w:lvl w:ilvl="3" w:tplc="BBBEFB24">
      <w:start w:val="1"/>
      <w:numFmt w:val="bullet"/>
      <w:lvlText w:val=""/>
      <w:lvlJc w:val="left"/>
      <w:pPr>
        <w:ind w:left="2880" w:hanging="360"/>
      </w:pPr>
      <w:rPr>
        <w:rFonts w:ascii="Symbol" w:hAnsi="Symbol" w:hint="default"/>
      </w:rPr>
    </w:lvl>
    <w:lvl w:ilvl="4" w:tplc="4F9C9940">
      <w:start w:val="1"/>
      <w:numFmt w:val="bullet"/>
      <w:lvlText w:val="o"/>
      <w:lvlJc w:val="left"/>
      <w:pPr>
        <w:ind w:left="3600" w:hanging="360"/>
      </w:pPr>
      <w:rPr>
        <w:rFonts w:ascii="Courier New" w:hAnsi="Courier New" w:hint="default"/>
      </w:rPr>
    </w:lvl>
    <w:lvl w:ilvl="5" w:tplc="9FD0925A">
      <w:start w:val="1"/>
      <w:numFmt w:val="bullet"/>
      <w:lvlText w:val=""/>
      <w:lvlJc w:val="left"/>
      <w:pPr>
        <w:ind w:left="4320" w:hanging="360"/>
      </w:pPr>
      <w:rPr>
        <w:rFonts w:ascii="Wingdings" w:hAnsi="Wingdings" w:hint="default"/>
      </w:rPr>
    </w:lvl>
    <w:lvl w:ilvl="6" w:tplc="125A4D36">
      <w:start w:val="1"/>
      <w:numFmt w:val="bullet"/>
      <w:lvlText w:val=""/>
      <w:lvlJc w:val="left"/>
      <w:pPr>
        <w:ind w:left="5040" w:hanging="360"/>
      </w:pPr>
      <w:rPr>
        <w:rFonts w:ascii="Symbol" w:hAnsi="Symbol" w:hint="default"/>
      </w:rPr>
    </w:lvl>
    <w:lvl w:ilvl="7" w:tplc="92F65D42">
      <w:start w:val="1"/>
      <w:numFmt w:val="bullet"/>
      <w:lvlText w:val="o"/>
      <w:lvlJc w:val="left"/>
      <w:pPr>
        <w:ind w:left="5760" w:hanging="360"/>
      </w:pPr>
      <w:rPr>
        <w:rFonts w:ascii="Courier New" w:hAnsi="Courier New" w:hint="default"/>
      </w:rPr>
    </w:lvl>
    <w:lvl w:ilvl="8" w:tplc="34BEE1AC">
      <w:start w:val="1"/>
      <w:numFmt w:val="bullet"/>
      <w:lvlText w:val=""/>
      <w:lvlJc w:val="left"/>
      <w:pPr>
        <w:ind w:left="6480" w:hanging="360"/>
      </w:pPr>
      <w:rPr>
        <w:rFonts w:ascii="Wingdings" w:hAnsi="Wingdings" w:hint="default"/>
      </w:rPr>
    </w:lvl>
  </w:abstractNum>
  <w:abstractNum w:abstractNumId="11" w15:restartNumberingAfterBreak="0">
    <w:nsid w:val="7FC20466"/>
    <w:multiLevelType w:val="hybridMultilevel"/>
    <w:tmpl w:val="4968AA66"/>
    <w:lvl w:ilvl="0" w:tplc="8D6E5026">
      <w:start w:val="1"/>
      <w:numFmt w:val="bullet"/>
      <w:lvlText w:val="·"/>
      <w:lvlJc w:val="left"/>
      <w:pPr>
        <w:ind w:left="720" w:hanging="360"/>
      </w:pPr>
      <w:rPr>
        <w:rFonts w:ascii="Symbol" w:hAnsi="Symbol" w:hint="default"/>
      </w:rPr>
    </w:lvl>
    <w:lvl w:ilvl="1" w:tplc="1A2A31CA">
      <w:start w:val="1"/>
      <w:numFmt w:val="bullet"/>
      <w:lvlText w:val="o"/>
      <w:lvlJc w:val="left"/>
      <w:pPr>
        <w:ind w:left="1440" w:hanging="360"/>
      </w:pPr>
      <w:rPr>
        <w:rFonts w:ascii="Courier New" w:hAnsi="Courier New" w:hint="default"/>
      </w:rPr>
    </w:lvl>
    <w:lvl w:ilvl="2" w:tplc="6C765A80">
      <w:start w:val="1"/>
      <w:numFmt w:val="bullet"/>
      <w:lvlText w:val=""/>
      <w:lvlJc w:val="left"/>
      <w:pPr>
        <w:ind w:left="2160" w:hanging="360"/>
      </w:pPr>
      <w:rPr>
        <w:rFonts w:ascii="Wingdings" w:hAnsi="Wingdings" w:hint="default"/>
      </w:rPr>
    </w:lvl>
    <w:lvl w:ilvl="3" w:tplc="456A4C88">
      <w:start w:val="1"/>
      <w:numFmt w:val="bullet"/>
      <w:lvlText w:val=""/>
      <w:lvlJc w:val="left"/>
      <w:pPr>
        <w:ind w:left="2880" w:hanging="360"/>
      </w:pPr>
      <w:rPr>
        <w:rFonts w:ascii="Symbol" w:hAnsi="Symbol" w:hint="default"/>
      </w:rPr>
    </w:lvl>
    <w:lvl w:ilvl="4" w:tplc="799242D0">
      <w:start w:val="1"/>
      <w:numFmt w:val="bullet"/>
      <w:lvlText w:val="o"/>
      <w:lvlJc w:val="left"/>
      <w:pPr>
        <w:ind w:left="3600" w:hanging="360"/>
      </w:pPr>
      <w:rPr>
        <w:rFonts w:ascii="Courier New" w:hAnsi="Courier New" w:hint="default"/>
      </w:rPr>
    </w:lvl>
    <w:lvl w:ilvl="5" w:tplc="8E105F16">
      <w:start w:val="1"/>
      <w:numFmt w:val="bullet"/>
      <w:lvlText w:val=""/>
      <w:lvlJc w:val="left"/>
      <w:pPr>
        <w:ind w:left="4320" w:hanging="360"/>
      </w:pPr>
      <w:rPr>
        <w:rFonts w:ascii="Wingdings" w:hAnsi="Wingdings" w:hint="default"/>
      </w:rPr>
    </w:lvl>
    <w:lvl w:ilvl="6" w:tplc="4E0A3CFC">
      <w:start w:val="1"/>
      <w:numFmt w:val="bullet"/>
      <w:lvlText w:val=""/>
      <w:lvlJc w:val="left"/>
      <w:pPr>
        <w:ind w:left="5040" w:hanging="360"/>
      </w:pPr>
      <w:rPr>
        <w:rFonts w:ascii="Symbol" w:hAnsi="Symbol" w:hint="default"/>
      </w:rPr>
    </w:lvl>
    <w:lvl w:ilvl="7" w:tplc="E34EC88A">
      <w:start w:val="1"/>
      <w:numFmt w:val="bullet"/>
      <w:lvlText w:val="o"/>
      <w:lvlJc w:val="left"/>
      <w:pPr>
        <w:ind w:left="5760" w:hanging="360"/>
      </w:pPr>
      <w:rPr>
        <w:rFonts w:ascii="Courier New" w:hAnsi="Courier New" w:hint="default"/>
      </w:rPr>
    </w:lvl>
    <w:lvl w:ilvl="8" w:tplc="05165AB8">
      <w:start w:val="1"/>
      <w:numFmt w:val="bullet"/>
      <w:lvlText w:val=""/>
      <w:lvlJc w:val="left"/>
      <w:pPr>
        <w:ind w:left="6480" w:hanging="360"/>
      </w:pPr>
      <w:rPr>
        <w:rFonts w:ascii="Wingdings" w:hAnsi="Wingdings" w:hint="default"/>
      </w:rPr>
    </w:lvl>
  </w:abstractNum>
  <w:num w:numId="1" w16cid:durableId="1407608925">
    <w:abstractNumId w:val="10"/>
  </w:num>
  <w:num w:numId="2" w16cid:durableId="650522518">
    <w:abstractNumId w:val="9"/>
  </w:num>
  <w:num w:numId="3" w16cid:durableId="832141242">
    <w:abstractNumId w:val="4"/>
  </w:num>
  <w:num w:numId="4" w16cid:durableId="2036273418">
    <w:abstractNumId w:val="0"/>
  </w:num>
  <w:num w:numId="5" w16cid:durableId="1925411246">
    <w:abstractNumId w:val="3"/>
  </w:num>
  <w:num w:numId="6" w16cid:durableId="1585144127">
    <w:abstractNumId w:val="11"/>
  </w:num>
  <w:num w:numId="7" w16cid:durableId="185600211">
    <w:abstractNumId w:val="6"/>
  </w:num>
  <w:num w:numId="8" w16cid:durableId="1241061277">
    <w:abstractNumId w:val="1"/>
  </w:num>
  <w:num w:numId="9" w16cid:durableId="937760360">
    <w:abstractNumId w:val="5"/>
  </w:num>
  <w:num w:numId="10" w16cid:durableId="199588000">
    <w:abstractNumId w:val="8"/>
  </w:num>
  <w:num w:numId="11" w16cid:durableId="1017387775">
    <w:abstractNumId w:val="7"/>
  </w:num>
  <w:num w:numId="12" w16cid:durableId="977496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D8CF67"/>
    <w:rsid w:val="00001E46"/>
    <w:rsid w:val="000036B5"/>
    <w:rsid w:val="00007A02"/>
    <w:rsid w:val="00021805"/>
    <w:rsid w:val="00026F3C"/>
    <w:rsid w:val="000300EB"/>
    <w:rsid w:val="000514C8"/>
    <w:rsid w:val="0005339D"/>
    <w:rsid w:val="00060686"/>
    <w:rsid w:val="000961B9"/>
    <w:rsid w:val="00096FBC"/>
    <w:rsid w:val="000976BC"/>
    <w:rsid w:val="000C79EF"/>
    <w:rsid w:val="000F07F7"/>
    <w:rsid w:val="00122C99"/>
    <w:rsid w:val="0017529E"/>
    <w:rsid w:val="00181464"/>
    <w:rsid w:val="00194C14"/>
    <w:rsid w:val="001967C1"/>
    <w:rsid w:val="001C33F6"/>
    <w:rsid w:val="001C53EC"/>
    <w:rsid w:val="00207CDC"/>
    <w:rsid w:val="0027434D"/>
    <w:rsid w:val="002D5BFD"/>
    <w:rsid w:val="002E1E28"/>
    <w:rsid w:val="002F3969"/>
    <w:rsid w:val="00320BB8"/>
    <w:rsid w:val="003245DF"/>
    <w:rsid w:val="003331E6"/>
    <w:rsid w:val="00336FBB"/>
    <w:rsid w:val="00344C40"/>
    <w:rsid w:val="003545D8"/>
    <w:rsid w:val="00360ED1"/>
    <w:rsid w:val="003A3F91"/>
    <w:rsid w:val="003F5DE4"/>
    <w:rsid w:val="004051E9"/>
    <w:rsid w:val="00413203"/>
    <w:rsid w:val="004366F2"/>
    <w:rsid w:val="004528D6"/>
    <w:rsid w:val="00455462"/>
    <w:rsid w:val="004711F3"/>
    <w:rsid w:val="00496B9B"/>
    <w:rsid w:val="004C0728"/>
    <w:rsid w:val="004C1872"/>
    <w:rsid w:val="004D084E"/>
    <w:rsid w:val="004D4BA5"/>
    <w:rsid w:val="004F17F4"/>
    <w:rsid w:val="004F52B8"/>
    <w:rsid w:val="0050620A"/>
    <w:rsid w:val="00520397"/>
    <w:rsid w:val="00581EC8"/>
    <w:rsid w:val="005D254C"/>
    <w:rsid w:val="005D4AAE"/>
    <w:rsid w:val="005E12CB"/>
    <w:rsid w:val="00613B88"/>
    <w:rsid w:val="006630C2"/>
    <w:rsid w:val="00674110"/>
    <w:rsid w:val="006823D9"/>
    <w:rsid w:val="006959DA"/>
    <w:rsid w:val="00695B52"/>
    <w:rsid w:val="00697C61"/>
    <w:rsid w:val="006B4994"/>
    <w:rsid w:val="006C2565"/>
    <w:rsid w:val="006C3874"/>
    <w:rsid w:val="006D59C9"/>
    <w:rsid w:val="006D6ED5"/>
    <w:rsid w:val="006E44F5"/>
    <w:rsid w:val="006E5086"/>
    <w:rsid w:val="0071645B"/>
    <w:rsid w:val="00766110"/>
    <w:rsid w:val="00774BA1"/>
    <w:rsid w:val="0078408B"/>
    <w:rsid w:val="00785874"/>
    <w:rsid w:val="007A2097"/>
    <w:rsid w:val="007D6594"/>
    <w:rsid w:val="007D6E3B"/>
    <w:rsid w:val="007F6BC0"/>
    <w:rsid w:val="00821A60"/>
    <w:rsid w:val="0084658D"/>
    <w:rsid w:val="00866F1A"/>
    <w:rsid w:val="00871D8B"/>
    <w:rsid w:val="008727D8"/>
    <w:rsid w:val="00876285"/>
    <w:rsid w:val="008C03DD"/>
    <w:rsid w:val="008D11CA"/>
    <w:rsid w:val="008E6A09"/>
    <w:rsid w:val="008F2AF7"/>
    <w:rsid w:val="008F6D23"/>
    <w:rsid w:val="009111E8"/>
    <w:rsid w:val="009157AC"/>
    <w:rsid w:val="00922D6B"/>
    <w:rsid w:val="00933FF7"/>
    <w:rsid w:val="009421EC"/>
    <w:rsid w:val="00970560"/>
    <w:rsid w:val="009E049F"/>
    <w:rsid w:val="009E5C29"/>
    <w:rsid w:val="009E66FC"/>
    <w:rsid w:val="009F6C31"/>
    <w:rsid w:val="009F7F49"/>
    <w:rsid w:val="00A00F06"/>
    <w:rsid w:val="00A71134"/>
    <w:rsid w:val="00A851F9"/>
    <w:rsid w:val="00A85508"/>
    <w:rsid w:val="00AA51BD"/>
    <w:rsid w:val="00AC6D27"/>
    <w:rsid w:val="00AD708A"/>
    <w:rsid w:val="00AE18A0"/>
    <w:rsid w:val="00AF0294"/>
    <w:rsid w:val="00AF647F"/>
    <w:rsid w:val="00B16EEE"/>
    <w:rsid w:val="00B30C5F"/>
    <w:rsid w:val="00B56DCA"/>
    <w:rsid w:val="00B75463"/>
    <w:rsid w:val="00B9399C"/>
    <w:rsid w:val="00BC372B"/>
    <w:rsid w:val="00BD0DE7"/>
    <w:rsid w:val="00BD1EE2"/>
    <w:rsid w:val="00BE1EC0"/>
    <w:rsid w:val="00BF5C24"/>
    <w:rsid w:val="00BF6BCB"/>
    <w:rsid w:val="00C5036F"/>
    <w:rsid w:val="00CB273A"/>
    <w:rsid w:val="00CC04DC"/>
    <w:rsid w:val="00CD1E98"/>
    <w:rsid w:val="00CE0508"/>
    <w:rsid w:val="00CE2608"/>
    <w:rsid w:val="00CE3042"/>
    <w:rsid w:val="00CF206E"/>
    <w:rsid w:val="00D07A86"/>
    <w:rsid w:val="00D536F3"/>
    <w:rsid w:val="00D56E07"/>
    <w:rsid w:val="00DE2019"/>
    <w:rsid w:val="00DF7608"/>
    <w:rsid w:val="00E17827"/>
    <w:rsid w:val="00E20046"/>
    <w:rsid w:val="00E21354"/>
    <w:rsid w:val="00E42943"/>
    <w:rsid w:val="00E45B67"/>
    <w:rsid w:val="00EF1B6A"/>
    <w:rsid w:val="00EF6F00"/>
    <w:rsid w:val="00F4294C"/>
    <w:rsid w:val="00F922C9"/>
    <w:rsid w:val="00F96E90"/>
    <w:rsid w:val="00F97977"/>
    <w:rsid w:val="00FD49CF"/>
    <w:rsid w:val="00FD7822"/>
    <w:rsid w:val="00FF41FC"/>
    <w:rsid w:val="36AED970"/>
    <w:rsid w:val="3BD8C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CF67"/>
  <w15:chartTrackingRefBased/>
  <w15:docId w15:val="{0A4F29F9-1595-4A94-971E-F416C499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96E90"/>
    <w:rPr>
      <w:color w:val="605E5C"/>
      <w:shd w:val="clear" w:color="auto" w:fill="E1DFDD"/>
    </w:rPr>
  </w:style>
  <w:style w:type="character" w:customStyle="1" w:styleId="phonenumberclickableonmobile">
    <w:name w:val="phonenumberclickableonmobile"/>
    <w:basedOn w:val="DefaultParagraphFont"/>
    <w:rsid w:val="004D084E"/>
  </w:style>
  <w:style w:type="character" w:styleId="FollowedHyperlink">
    <w:name w:val="FollowedHyperlink"/>
    <w:basedOn w:val="DefaultParagraphFont"/>
    <w:uiPriority w:val="99"/>
    <w:semiHidden/>
    <w:unhideWhenUsed/>
    <w:rsid w:val="004D08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4416">
      <w:bodyDiv w:val="1"/>
      <w:marLeft w:val="0"/>
      <w:marRight w:val="0"/>
      <w:marTop w:val="0"/>
      <w:marBottom w:val="0"/>
      <w:divBdr>
        <w:top w:val="none" w:sz="0" w:space="0" w:color="auto"/>
        <w:left w:val="none" w:sz="0" w:space="0" w:color="auto"/>
        <w:bottom w:val="none" w:sz="0" w:space="0" w:color="auto"/>
        <w:right w:val="none" w:sz="0" w:space="0" w:color="auto"/>
      </w:divBdr>
    </w:div>
    <w:div w:id="582691573">
      <w:bodyDiv w:val="1"/>
      <w:marLeft w:val="0"/>
      <w:marRight w:val="0"/>
      <w:marTop w:val="0"/>
      <w:marBottom w:val="0"/>
      <w:divBdr>
        <w:top w:val="none" w:sz="0" w:space="0" w:color="auto"/>
        <w:left w:val="none" w:sz="0" w:space="0" w:color="auto"/>
        <w:bottom w:val="none" w:sz="0" w:space="0" w:color="auto"/>
        <w:right w:val="none" w:sz="0" w:space="0" w:color="auto"/>
      </w:divBdr>
    </w:div>
    <w:div w:id="598565933">
      <w:bodyDiv w:val="1"/>
      <w:marLeft w:val="0"/>
      <w:marRight w:val="0"/>
      <w:marTop w:val="0"/>
      <w:marBottom w:val="0"/>
      <w:divBdr>
        <w:top w:val="none" w:sz="0" w:space="0" w:color="auto"/>
        <w:left w:val="none" w:sz="0" w:space="0" w:color="auto"/>
        <w:bottom w:val="none" w:sz="0" w:space="0" w:color="auto"/>
        <w:right w:val="none" w:sz="0" w:space="0" w:color="auto"/>
      </w:divBdr>
    </w:div>
    <w:div w:id="835343317">
      <w:bodyDiv w:val="1"/>
      <w:marLeft w:val="0"/>
      <w:marRight w:val="0"/>
      <w:marTop w:val="0"/>
      <w:marBottom w:val="0"/>
      <w:divBdr>
        <w:top w:val="none" w:sz="0" w:space="0" w:color="auto"/>
        <w:left w:val="none" w:sz="0" w:space="0" w:color="auto"/>
        <w:bottom w:val="none" w:sz="0" w:space="0" w:color="auto"/>
        <w:right w:val="none" w:sz="0" w:space="0" w:color="auto"/>
      </w:divBdr>
    </w:div>
    <w:div w:id="1016618960">
      <w:bodyDiv w:val="1"/>
      <w:marLeft w:val="0"/>
      <w:marRight w:val="0"/>
      <w:marTop w:val="0"/>
      <w:marBottom w:val="0"/>
      <w:divBdr>
        <w:top w:val="none" w:sz="0" w:space="0" w:color="auto"/>
        <w:left w:val="none" w:sz="0" w:space="0" w:color="auto"/>
        <w:bottom w:val="none" w:sz="0" w:space="0" w:color="auto"/>
        <w:right w:val="none" w:sz="0" w:space="0" w:color="auto"/>
      </w:divBdr>
      <w:divsChild>
        <w:div w:id="1658724625">
          <w:marLeft w:val="0"/>
          <w:marRight w:val="0"/>
          <w:marTop w:val="0"/>
          <w:marBottom w:val="0"/>
          <w:divBdr>
            <w:top w:val="none" w:sz="0" w:space="0" w:color="auto"/>
            <w:left w:val="none" w:sz="0" w:space="0" w:color="auto"/>
            <w:bottom w:val="none" w:sz="0" w:space="0" w:color="auto"/>
            <w:right w:val="none" w:sz="0" w:space="0" w:color="auto"/>
          </w:divBdr>
        </w:div>
        <w:div w:id="264580752">
          <w:marLeft w:val="0"/>
          <w:marRight w:val="0"/>
          <w:marTop w:val="0"/>
          <w:marBottom w:val="0"/>
          <w:divBdr>
            <w:top w:val="none" w:sz="0" w:space="0" w:color="auto"/>
            <w:left w:val="none" w:sz="0" w:space="0" w:color="auto"/>
            <w:bottom w:val="none" w:sz="0" w:space="0" w:color="auto"/>
            <w:right w:val="none" w:sz="0" w:space="0" w:color="auto"/>
          </w:divBdr>
        </w:div>
        <w:div w:id="1580215499">
          <w:marLeft w:val="0"/>
          <w:marRight w:val="0"/>
          <w:marTop w:val="0"/>
          <w:marBottom w:val="0"/>
          <w:divBdr>
            <w:top w:val="none" w:sz="0" w:space="0" w:color="auto"/>
            <w:left w:val="none" w:sz="0" w:space="0" w:color="auto"/>
            <w:bottom w:val="none" w:sz="0" w:space="0" w:color="auto"/>
            <w:right w:val="none" w:sz="0" w:space="0" w:color="auto"/>
          </w:divBdr>
        </w:div>
        <w:div w:id="2045128744">
          <w:marLeft w:val="0"/>
          <w:marRight w:val="0"/>
          <w:marTop w:val="0"/>
          <w:marBottom w:val="0"/>
          <w:divBdr>
            <w:top w:val="none" w:sz="0" w:space="0" w:color="auto"/>
            <w:left w:val="none" w:sz="0" w:space="0" w:color="auto"/>
            <w:bottom w:val="none" w:sz="0" w:space="0" w:color="auto"/>
            <w:right w:val="none" w:sz="0" w:space="0" w:color="auto"/>
          </w:divBdr>
        </w:div>
        <w:div w:id="1974090322">
          <w:marLeft w:val="0"/>
          <w:marRight w:val="0"/>
          <w:marTop w:val="0"/>
          <w:marBottom w:val="0"/>
          <w:divBdr>
            <w:top w:val="none" w:sz="0" w:space="0" w:color="auto"/>
            <w:left w:val="none" w:sz="0" w:space="0" w:color="auto"/>
            <w:bottom w:val="none" w:sz="0" w:space="0" w:color="auto"/>
            <w:right w:val="none" w:sz="0" w:space="0" w:color="auto"/>
          </w:divBdr>
        </w:div>
        <w:div w:id="52431225">
          <w:marLeft w:val="0"/>
          <w:marRight w:val="0"/>
          <w:marTop w:val="0"/>
          <w:marBottom w:val="0"/>
          <w:divBdr>
            <w:top w:val="none" w:sz="0" w:space="0" w:color="auto"/>
            <w:left w:val="none" w:sz="0" w:space="0" w:color="auto"/>
            <w:bottom w:val="none" w:sz="0" w:space="0" w:color="auto"/>
            <w:right w:val="none" w:sz="0" w:space="0" w:color="auto"/>
          </w:divBdr>
        </w:div>
        <w:div w:id="2069717345">
          <w:marLeft w:val="0"/>
          <w:marRight w:val="0"/>
          <w:marTop w:val="0"/>
          <w:marBottom w:val="0"/>
          <w:divBdr>
            <w:top w:val="none" w:sz="0" w:space="0" w:color="auto"/>
            <w:left w:val="none" w:sz="0" w:space="0" w:color="auto"/>
            <w:bottom w:val="none" w:sz="0" w:space="0" w:color="auto"/>
            <w:right w:val="none" w:sz="0" w:space="0" w:color="auto"/>
          </w:divBdr>
        </w:div>
        <w:div w:id="2012944617">
          <w:marLeft w:val="0"/>
          <w:marRight w:val="0"/>
          <w:marTop w:val="0"/>
          <w:marBottom w:val="0"/>
          <w:divBdr>
            <w:top w:val="none" w:sz="0" w:space="0" w:color="auto"/>
            <w:left w:val="none" w:sz="0" w:space="0" w:color="auto"/>
            <w:bottom w:val="none" w:sz="0" w:space="0" w:color="auto"/>
            <w:right w:val="none" w:sz="0" w:space="0" w:color="auto"/>
          </w:divBdr>
        </w:div>
        <w:div w:id="784734018">
          <w:marLeft w:val="0"/>
          <w:marRight w:val="0"/>
          <w:marTop w:val="0"/>
          <w:marBottom w:val="0"/>
          <w:divBdr>
            <w:top w:val="none" w:sz="0" w:space="0" w:color="auto"/>
            <w:left w:val="none" w:sz="0" w:space="0" w:color="auto"/>
            <w:bottom w:val="none" w:sz="0" w:space="0" w:color="auto"/>
            <w:right w:val="none" w:sz="0" w:space="0" w:color="auto"/>
          </w:divBdr>
        </w:div>
      </w:divsChild>
    </w:div>
    <w:div w:id="1153526224">
      <w:bodyDiv w:val="1"/>
      <w:marLeft w:val="0"/>
      <w:marRight w:val="0"/>
      <w:marTop w:val="0"/>
      <w:marBottom w:val="0"/>
      <w:divBdr>
        <w:top w:val="none" w:sz="0" w:space="0" w:color="auto"/>
        <w:left w:val="none" w:sz="0" w:space="0" w:color="auto"/>
        <w:bottom w:val="none" w:sz="0" w:space="0" w:color="auto"/>
        <w:right w:val="none" w:sz="0" w:space="0" w:color="auto"/>
      </w:divBdr>
    </w:div>
    <w:div w:id="1222208908">
      <w:bodyDiv w:val="1"/>
      <w:marLeft w:val="0"/>
      <w:marRight w:val="0"/>
      <w:marTop w:val="0"/>
      <w:marBottom w:val="0"/>
      <w:divBdr>
        <w:top w:val="none" w:sz="0" w:space="0" w:color="auto"/>
        <w:left w:val="none" w:sz="0" w:space="0" w:color="auto"/>
        <w:bottom w:val="none" w:sz="0" w:space="0" w:color="auto"/>
        <w:right w:val="none" w:sz="0" w:space="0" w:color="auto"/>
      </w:divBdr>
    </w:div>
    <w:div w:id="1459108740">
      <w:bodyDiv w:val="1"/>
      <w:marLeft w:val="0"/>
      <w:marRight w:val="0"/>
      <w:marTop w:val="0"/>
      <w:marBottom w:val="0"/>
      <w:divBdr>
        <w:top w:val="none" w:sz="0" w:space="0" w:color="auto"/>
        <w:left w:val="none" w:sz="0" w:space="0" w:color="auto"/>
        <w:bottom w:val="none" w:sz="0" w:space="0" w:color="auto"/>
        <w:right w:val="none" w:sz="0" w:space="0" w:color="auto"/>
      </w:divBdr>
    </w:div>
    <w:div w:id="184412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curybaysouthratepayers.weebly.com/issues-206556.html" TargetMode="External"/><Relationship Id="rId13" Type="http://schemas.openxmlformats.org/officeDocument/2006/relationships/hyperlink" Target="mailto:gandclomas@xtra.co.nz" TargetMode="External"/><Relationship Id="rId18" Type="http://schemas.openxmlformats.org/officeDocument/2006/relationships/hyperlink" Target="mailto:greg.roche@tcdc.govt.nz"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jonathan.stammers@tcdc.govt.nz" TargetMode="External"/><Relationship Id="rId7" Type="http://schemas.openxmlformats.org/officeDocument/2006/relationships/hyperlink" Target="https://www.tcdc.govt.nz/Our-Council/About-our-Council/Community-Board-Information" TargetMode="External"/><Relationship Id="rId12" Type="http://schemas.openxmlformats.org/officeDocument/2006/relationships/hyperlink" Target="mailto:sue.costello@tcdc.govt.nz" TargetMode="External"/><Relationship Id="rId17" Type="http://schemas.openxmlformats.org/officeDocument/2006/relationships/hyperlink" Target="mailto:cooksbeachlawnmowing@gmai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ue.costello@tcdc.govt.nz" TargetMode="External"/><Relationship Id="rId20" Type="http://schemas.openxmlformats.org/officeDocument/2006/relationships/hyperlink" Target="mailto:len.salt@tcdc.govt.nz" TargetMode="External"/><Relationship Id="rId1" Type="http://schemas.openxmlformats.org/officeDocument/2006/relationships/numbering" Target="numbering.xml"/><Relationship Id="rId6" Type="http://schemas.openxmlformats.org/officeDocument/2006/relationships/hyperlink" Target="mailto:kelly.martin@tcdc.govt.nz" TargetMode="External"/><Relationship Id="rId11" Type="http://schemas.openxmlformats.org/officeDocument/2006/relationships/hyperlink" Target="mailto:heather.bruce@tcdc.govt.nz" TargetMode="External"/><Relationship Id="rId24" Type="http://schemas.openxmlformats.org/officeDocument/2006/relationships/hyperlink" Target="mailto:john.grant@tcd.govt.nz" TargetMode="External"/><Relationship Id="rId5" Type="http://schemas.openxmlformats.org/officeDocument/2006/relationships/image" Target="media/image1.JPG"/><Relationship Id="rId15" Type="http://schemas.openxmlformats.org/officeDocument/2006/relationships/hyperlink" Target="mailto:hopkins953paul@gmail.com" TargetMode="External"/><Relationship Id="rId23" Type="http://schemas.openxmlformats.org/officeDocument/2006/relationships/hyperlink" Target="mailto:jamie.boyle@tcdc.govt.nz" TargetMode="External"/><Relationship Id="rId10" Type="http://schemas.openxmlformats.org/officeDocument/2006/relationships/hyperlink" Target="mailto:hopkins953paul@gmail.com" TargetMode="External"/><Relationship Id="rId19" Type="http://schemas.openxmlformats.org/officeDocument/2006/relationships/hyperlink" Target="mailto:jonathan.stammers@tcdc.govt.nz" TargetMode="External"/><Relationship Id="rId4" Type="http://schemas.openxmlformats.org/officeDocument/2006/relationships/webSettings" Target="webSettings.xml"/><Relationship Id="rId9" Type="http://schemas.openxmlformats.org/officeDocument/2006/relationships/hyperlink" Target="https://mercurybaysouthratepayers.weebly.com/issues-206556.html" TargetMode="External"/><Relationship Id="rId14" Type="http://schemas.openxmlformats.org/officeDocument/2006/relationships/hyperlink" Target="mailto:gandclomas@xtra.co.nz" TargetMode="External"/><Relationship Id="rId22" Type="http://schemas.openxmlformats.org/officeDocument/2006/relationships/hyperlink" Target="mailto:cooksbeachlawnmow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5</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Lomas</dc:creator>
  <cp:keywords/>
  <dc:description/>
  <cp:lastModifiedBy>Cyndy Lomas</cp:lastModifiedBy>
  <cp:revision>5</cp:revision>
  <dcterms:created xsi:type="dcterms:W3CDTF">2023-04-12T02:21:00Z</dcterms:created>
  <dcterms:modified xsi:type="dcterms:W3CDTF">2023-04-12T07:38:00Z</dcterms:modified>
</cp:coreProperties>
</file>